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14" w:rsidRPr="00A90347" w:rsidRDefault="00CC6914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:rsidR="00EE2AE9" w:rsidRPr="00A90347" w:rsidRDefault="00B26CC6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10</w:t>
      </w:r>
      <w:r w:rsidR="00681B80" w:rsidRPr="00A90347">
        <w:rPr>
          <w:rFonts w:ascii="Arial" w:hAnsi="Arial"/>
          <w:lang w:val="cs-CZ"/>
        </w:rPr>
        <w:t xml:space="preserve">. </w:t>
      </w:r>
      <w:r w:rsidR="00E60683">
        <w:rPr>
          <w:rFonts w:ascii="Arial" w:hAnsi="Arial"/>
          <w:lang w:val="cs-CZ"/>
        </w:rPr>
        <w:t>července</w:t>
      </w:r>
      <w:r w:rsidR="00681B80" w:rsidRPr="00A90347">
        <w:rPr>
          <w:rFonts w:ascii="Arial" w:hAnsi="Arial"/>
          <w:lang w:val="cs-CZ"/>
        </w:rPr>
        <w:t xml:space="preserve"> 201</w:t>
      </w:r>
      <w:r w:rsidR="001F12CE" w:rsidRPr="00A90347">
        <w:rPr>
          <w:rFonts w:ascii="Arial" w:hAnsi="Arial"/>
          <w:lang w:val="cs-CZ"/>
        </w:rPr>
        <w:t>8</w:t>
      </w:r>
    </w:p>
    <w:p w:rsidR="00CC6914" w:rsidRPr="00A90347" w:rsidRDefault="00CC6914" w:rsidP="00130AA1">
      <w:pPr>
        <w:rPr>
          <w:rFonts w:ascii="Arial" w:hAnsi="Arial"/>
          <w:b/>
          <w:noProof/>
          <w:sz w:val="28"/>
          <w:szCs w:val="28"/>
          <w:lang w:val="cs-CZ"/>
        </w:rPr>
      </w:pPr>
    </w:p>
    <w:p w:rsidR="00E60683" w:rsidRPr="001A6DBE" w:rsidRDefault="00E60683" w:rsidP="00E60683">
      <w:pPr>
        <w:rPr>
          <w:rFonts w:ascii="Arial" w:hAnsi="Arial" w:cs="Arial"/>
          <w:b/>
          <w:sz w:val="28"/>
          <w:szCs w:val="24"/>
          <w:lang w:val="cs-CZ"/>
        </w:rPr>
      </w:pPr>
      <w:bookmarkStart w:id="0" w:name="_Hlk518909012"/>
      <w:r>
        <w:rPr>
          <w:rFonts w:ascii="Arial" w:hAnsi="Arial" w:cs="Arial"/>
          <w:b/>
          <w:sz w:val="28"/>
          <w:szCs w:val="24"/>
          <w:lang w:val="cs-CZ"/>
        </w:rPr>
        <w:t>Skanska</w:t>
      </w:r>
      <w:r w:rsidRPr="001A6DBE">
        <w:rPr>
          <w:rFonts w:ascii="Arial" w:hAnsi="Arial" w:cs="Arial"/>
          <w:b/>
          <w:sz w:val="28"/>
          <w:szCs w:val="24"/>
          <w:lang w:val="cs-CZ"/>
        </w:rPr>
        <w:t xml:space="preserve">, jako první developer v Čechách, začala využívat virtuální realitu v nabídce </w:t>
      </w:r>
      <w:r>
        <w:rPr>
          <w:rFonts w:ascii="Arial" w:hAnsi="Arial" w:cs="Arial"/>
          <w:b/>
          <w:sz w:val="28"/>
          <w:szCs w:val="24"/>
          <w:lang w:val="cs-CZ"/>
        </w:rPr>
        <w:t>komerčních budov a nových bytů</w:t>
      </w:r>
      <w:r w:rsidRPr="001A6DBE">
        <w:rPr>
          <w:rFonts w:ascii="Arial" w:hAnsi="Arial" w:cs="Arial"/>
          <w:b/>
          <w:sz w:val="28"/>
          <w:szCs w:val="24"/>
          <w:lang w:val="cs-CZ"/>
        </w:rPr>
        <w:t xml:space="preserve"> </w:t>
      </w:r>
    </w:p>
    <w:p w:rsidR="00E60683" w:rsidRPr="001A6DBE" w:rsidRDefault="00E60683" w:rsidP="00E60683">
      <w:pPr>
        <w:rPr>
          <w:rFonts w:ascii="Arial" w:hAnsi="Arial" w:cs="Arial"/>
          <w:b/>
          <w:szCs w:val="24"/>
          <w:lang w:val="cs-CZ"/>
        </w:rPr>
      </w:pPr>
      <w:bookmarkStart w:id="1" w:name="_GoBack"/>
      <w:bookmarkEnd w:id="1"/>
    </w:p>
    <w:p w:rsidR="00E60683" w:rsidRPr="001A6DBE" w:rsidRDefault="00E60683" w:rsidP="00E60683">
      <w:pPr>
        <w:spacing w:line="240" w:lineRule="auto"/>
        <w:rPr>
          <w:rFonts w:ascii="Arial" w:hAnsi="Arial" w:cs="Arial"/>
          <w:b/>
          <w:szCs w:val="24"/>
          <w:lang w:val="cs-CZ"/>
        </w:rPr>
      </w:pPr>
      <w:r w:rsidRPr="001A6DBE">
        <w:rPr>
          <w:rFonts w:ascii="Arial" w:hAnsi="Arial" w:cs="Arial"/>
          <w:b/>
          <w:szCs w:val="24"/>
          <w:lang w:val="cs-CZ"/>
        </w:rPr>
        <w:t xml:space="preserve">Společnost Skanska nově využívá virtuální reality </w:t>
      </w:r>
      <w:r>
        <w:rPr>
          <w:rFonts w:ascii="Arial" w:hAnsi="Arial" w:cs="Arial"/>
          <w:b/>
          <w:szCs w:val="24"/>
          <w:lang w:val="cs-CZ"/>
        </w:rPr>
        <w:t>při</w:t>
      </w:r>
      <w:r w:rsidRPr="001A6DBE">
        <w:rPr>
          <w:rFonts w:ascii="Arial" w:hAnsi="Arial" w:cs="Arial"/>
          <w:b/>
          <w:szCs w:val="24"/>
          <w:lang w:val="cs-CZ"/>
        </w:rPr>
        <w:t xml:space="preserve"> prezentac</w:t>
      </w:r>
      <w:r>
        <w:rPr>
          <w:rFonts w:ascii="Arial" w:hAnsi="Arial" w:cs="Arial"/>
          <w:b/>
          <w:szCs w:val="24"/>
          <w:lang w:val="cs-CZ"/>
        </w:rPr>
        <w:t>i</w:t>
      </w:r>
      <w:r w:rsidRPr="001A6DBE">
        <w:rPr>
          <w:rFonts w:ascii="Arial" w:hAnsi="Arial" w:cs="Arial"/>
          <w:b/>
          <w:szCs w:val="24"/>
          <w:lang w:val="cs-CZ"/>
        </w:rPr>
        <w:t xml:space="preserve"> komerčních a </w:t>
      </w:r>
      <w:r w:rsidRPr="009A4913">
        <w:rPr>
          <w:rFonts w:ascii="Arial" w:hAnsi="Arial" w:cs="Arial"/>
          <w:b/>
          <w:szCs w:val="24"/>
          <w:lang w:val="cs-CZ"/>
        </w:rPr>
        <w:t xml:space="preserve">rezidenčních prostor. V rámci komerčního developmentu je Skanska </w:t>
      </w:r>
      <w:r>
        <w:rPr>
          <w:rFonts w:ascii="Arial" w:hAnsi="Arial" w:cs="Arial"/>
          <w:b/>
          <w:szCs w:val="24"/>
          <w:lang w:val="cs-CZ"/>
        </w:rPr>
        <w:t xml:space="preserve">Property </w:t>
      </w:r>
      <w:r w:rsidRPr="009A4913">
        <w:rPr>
          <w:rFonts w:ascii="Arial" w:hAnsi="Arial" w:cs="Arial"/>
          <w:b/>
          <w:szCs w:val="24"/>
          <w:lang w:val="cs-CZ"/>
        </w:rPr>
        <w:t xml:space="preserve">vůbec první v Čechách, kdo tuto možnost nabízí. Skanska Reality </w:t>
      </w:r>
      <w:r>
        <w:rPr>
          <w:rFonts w:ascii="Arial" w:hAnsi="Arial" w:cs="Arial"/>
          <w:b/>
          <w:szCs w:val="24"/>
          <w:lang w:val="cs-CZ"/>
        </w:rPr>
        <w:t xml:space="preserve">pak jako jediný </w:t>
      </w:r>
      <w:r w:rsidRPr="009A4913">
        <w:rPr>
          <w:rFonts w:ascii="Arial" w:hAnsi="Arial" w:cs="Arial"/>
          <w:b/>
          <w:szCs w:val="24"/>
          <w:lang w:val="cs-CZ"/>
        </w:rPr>
        <w:t>developer</w:t>
      </w:r>
      <w:r>
        <w:rPr>
          <w:rFonts w:ascii="Arial" w:hAnsi="Arial" w:cs="Arial"/>
          <w:b/>
          <w:szCs w:val="24"/>
          <w:lang w:val="cs-CZ"/>
        </w:rPr>
        <w:t xml:space="preserve"> u nás představuje ve</w:t>
      </w:r>
      <w:r w:rsidRPr="009A4913">
        <w:rPr>
          <w:rFonts w:ascii="Arial" w:hAnsi="Arial" w:cs="Arial"/>
          <w:b/>
          <w:szCs w:val="24"/>
          <w:lang w:val="cs-CZ"/>
        </w:rPr>
        <w:t xml:space="preserve"> VR </w:t>
      </w:r>
      <w:r>
        <w:rPr>
          <w:rFonts w:ascii="Arial" w:hAnsi="Arial" w:cs="Arial"/>
          <w:b/>
          <w:szCs w:val="24"/>
          <w:lang w:val="cs-CZ"/>
        </w:rPr>
        <w:t xml:space="preserve">byty o </w:t>
      </w:r>
      <w:r w:rsidRPr="009A4913">
        <w:rPr>
          <w:rFonts w:ascii="Arial" w:hAnsi="Arial" w:cs="Arial"/>
          <w:b/>
          <w:szCs w:val="24"/>
          <w:lang w:val="cs-CZ"/>
        </w:rPr>
        <w:t>nejčastějších dispozic</w:t>
      </w:r>
      <w:r>
        <w:rPr>
          <w:rFonts w:ascii="Arial" w:hAnsi="Arial" w:cs="Arial"/>
          <w:b/>
          <w:szCs w:val="24"/>
          <w:lang w:val="cs-CZ"/>
        </w:rPr>
        <w:t>ích</w:t>
      </w:r>
      <w:r w:rsidRPr="009A4913">
        <w:rPr>
          <w:rFonts w:ascii="Arial" w:hAnsi="Arial" w:cs="Arial"/>
          <w:b/>
          <w:szCs w:val="24"/>
          <w:lang w:val="cs-CZ"/>
        </w:rPr>
        <w:t xml:space="preserve"> </w:t>
      </w:r>
      <w:r w:rsidRPr="009A4913">
        <w:rPr>
          <w:rFonts w:ascii="Arial" w:hAnsi="Arial" w:cs="Arial"/>
          <w:b/>
          <w:bCs/>
          <w:szCs w:val="24"/>
          <w:lang w:val="cs-CZ"/>
        </w:rPr>
        <w:t>ve všech nových projektec</w:t>
      </w:r>
      <w:r>
        <w:rPr>
          <w:rFonts w:ascii="Arial" w:hAnsi="Arial" w:cs="Arial"/>
          <w:b/>
          <w:bCs/>
          <w:szCs w:val="24"/>
          <w:lang w:val="cs-CZ"/>
        </w:rPr>
        <w:t xml:space="preserve">h. Aktuálně nabízí virtuální prohlídky bytů v rámci karlínského projektu Port Karolína 3. etapa a </w:t>
      </w:r>
      <w:r w:rsidRPr="009A4913">
        <w:rPr>
          <w:rFonts w:ascii="Arial" w:hAnsi="Arial" w:cs="Arial"/>
          <w:b/>
          <w:szCs w:val="24"/>
          <w:lang w:val="cs-CZ"/>
        </w:rPr>
        <w:t xml:space="preserve">Rezidence </w:t>
      </w:r>
      <w:proofErr w:type="spellStart"/>
      <w:r w:rsidRPr="009A4913">
        <w:rPr>
          <w:rFonts w:ascii="Arial" w:hAnsi="Arial" w:cs="Arial"/>
          <w:b/>
          <w:szCs w:val="24"/>
          <w:lang w:val="cs-CZ"/>
        </w:rPr>
        <w:t>Gemma</w:t>
      </w:r>
      <w:proofErr w:type="spellEnd"/>
      <w:r>
        <w:rPr>
          <w:rFonts w:ascii="Arial" w:hAnsi="Arial" w:cs="Arial"/>
          <w:b/>
          <w:szCs w:val="24"/>
          <w:lang w:val="cs-CZ"/>
        </w:rPr>
        <w:t xml:space="preserve"> na Chodovci, dále pak kancelářské prostory v projektu Praga </w:t>
      </w:r>
      <w:proofErr w:type="spellStart"/>
      <w:r>
        <w:rPr>
          <w:rFonts w:ascii="Arial" w:hAnsi="Arial" w:cs="Arial"/>
          <w:b/>
          <w:szCs w:val="24"/>
          <w:lang w:val="cs-CZ"/>
        </w:rPr>
        <w:t>Studios</w:t>
      </w:r>
      <w:proofErr w:type="spellEnd"/>
      <w:r>
        <w:rPr>
          <w:rFonts w:ascii="Arial" w:hAnsi="Arial" w:cs="Arial"/>
          <w:b/>
          <w:szCs w:val="24"/>
          <w:lang w:val="cs-CZ"/>
        </w:rPr>
        <w:t>.</w:t>
      </w:r>
      <w:r>
        <w:rPr>
          <w:rFonts w:ascii="Arial" w:hAnsi="Arial" w:cs="Arial"/>
          <w:b/>
          <w:bCs/>
          <w:szCs w:val="24"/>
          <w:lang w:val="cs-CZ"/>
        </w:rPr>
        <w:t xml:space="preserve"> </w:t>
      </w:r>
      <w:r w:rsidRPr="009A4913">
        <w:rPr>
          <w:rFonts w:ascii="Arial" w:hAnsi="Arial" w:cs="Arial"/>
          <w:b/>
          <w:szCs w:val="24"/>
          <w:lang w:val="cs-CZ"/>
        </w:rPr>
        <w:t>Virtuální realita sehrává pro developery důležitou roli především při zahájení prodej</w:t>
      </w:r>
      <w:r>
        <w:rPr>
          <w:rFonts w:ascii="Arial" w:hAnsi="Arial" w:cs="Arial"/>
          <w:b/>
          <w:szCs w:val="24"/>
          <w:lang w:val="cs-CZ"/>
        </w:rPr>
        <w:t>e či pronájmu prostor před sam</w:t>
      </w:r>
      <w:r w:rsidRPr="009A4913">
        <w:rPr>
          <w:rFonts w:ascii="Arial" w:hAnsi="Arial" w:cs="Arial"/>
          <w:b/>
          <w:szCs w:val="24"/>
          <w:lang w:val="cs-CZ"/>
        </w:rPr>
        <w:t xml:space="preserve">ým </w:t>
      </w:r>
      <w:r>
        <w:rPr>
          <w:rFonts w:ascii="Arial" w:hAnsi="Arial" w:cs="Arial"/>
          <w:b/>
          <w:szCs w:val="24"/>
          <w:lang w:val="cs-CZ"/>
        </w:rPr>
        <w:t>dokončením projektu</w:t>
      </w:r>
      <w:r w:rsidRPr="009A4913">
        <w:rPr>
          <w:rFonts w:ascii="Arial" w:hAnsi="Arial" w:cs="Arial"/>
          <w:b/>
          <w:szCs w:val="24"/>
          <w:lang w:val="cs-CZ"/>
        </w:rPr>
        <w:t xml:space="preserve">. </w:t>
      </w:r>
    </w:p>
    <w:bookmarkEnd w:id="0"/>
    <w:p w:rsidR="00E60683" w:rsidRPr="001A6DBE" w:rsidRDefault="00E60683" w:rsidP="00E60683">
      <w:pPr>
        <w:spacing w:line="240" w:lineRule="auto"/>
        <w:rPr>
          <w:rFonts w:ascii="Arial" w:hAnsi="Arial" w:cs="Arial"/>
          <w:b/>
          <w:szCs w:val="24"/>
          <w:lang w:val="cs-CZ"/>
        </w:rPr>
      </w:pPr>
    </w:p>
    <w:p w:rsidR="00E60683" w:rsidRPr="00E7344E" w:rsidRDefault="00E60683" w:rsidP="00E60683">
      <w:pPr>
        <w:spacing w:line="240" w:lineRule="auto"/>
        <w:rPr>
          <w:rFonts w:ascii="Arial" w:hAnsi="Arial" w:cs="Arial"/>
          <w:szCs w:val="24"/>
          <w:lang w:val="cs-CZ"/>
        </w:rPr>
      </w:pPr>
      <w:r w:rsidRPr="001A6DBE">
        <w:rPr>
          <w:rFonts w:ascii="Arial" w:hAnsi="Arial" w:cs="Arial"/>
          <w:szCs w:val="24"/>
          <w:lang w:val="cs-CZ"/>
        </w:rPr>
        <w:t xml:space="preserve">Virtuální realita zobrazuje 3D model prostoru v jeho reálném měřítku. Pokročilá technologie zároveň snímá pohyb po prostoru. </w:t>
      </w:r>
      <w:r w:rsidRPr="001A6DBE">
        <w:rPr>
          <w:rFonts w:ascii="Arial" w:hAnsi="Arial" w:cs="Arial"/>
          <w:szCs w:val="24"/>
          <w:lang w:val="cs-CZ" w:eastAsia="cs-CZ"/>
        </w:rPr>
        <w:t xml:space="preserve">Jedná se o efektivnější nástroj prezentace, než dosud nabízely 2D/3D počítačové vizualizace. </w:t>
      </w:r>
      <w:r w:rsidRPr="001A6DBE">
        <w:rPr>
          <w:rFonts w:ascii="Arial" w:hAnsi="Arial" w:cs="Arial"/>
          <w:szCs w:val="24"/>
          <w:lang w:val="cs-CZ"/>
        </w:rPr>
        <w:t>„</w:t>
      </w:r>
      <w:r w:rsidRPr="001A6DBE">
        <w:rPr>
          <w:rFonts w:ascii="Arial" w:hAnsi="Arial" w:cs="Arial"/>
          <w:i/>
          <w:szCs w:val="24"/>
          <w:lang w:val="cs-CZ"/>
        </w:rPr>
        <w:t xml:space="preserve">Od května </w:t>
      </w:r>
      <w:r>
        <w:rPr>
          <w:rFonts w:ascii="Arial" w:hAnsi="Arial" w:cs="Arial"/>
          <w:i/>
          <w:szCs w:val="24"/>
          <w:lang w:val="cs-CZ"/>
        </w:rPr>
        <w:t xml:space="preserve">mají naši klienti </w:t>
      </w:r>
      <w:r w:rsidRPr="001A6DBE">
        <w:rPr>
          <w:rFonts w:ascii="Arial" w:hAnsi="Arial" w:cs="Arial"/>
          <w:i/>
          <w:szCs w:val="24"/>
          <w:lang w:val="cs-CZ"/>
        </w:rPr>
        <w:t xml:space="preserve">možnost </w:t>
      </w:r>
      <w:r>
        <w:rPr>
          <w:rFonts w:ascii="Arial" w:hAnsi="Arial" w:cs="Arial"/>
          <w:i/>
          <w:szCs w:val="24"/>
          <w:lang w:val="cs-CZ"/>
        </w:rPr>
        <w:t>projít se</w:t>
      </w:r>
      <w:r w:rsidRPr="001A6DBE">
        <w:rPr>
          <w:rFonts w:ascii="Arial" w:hAnsi="Arial" w:cs="Arial"/>
          <w:i/>
          <w:szCs w:val="24"/>
          <w:lang w:val="cs-CZ"/>
        </w:rPr>
        <w:t xml:space="preserve"> byt</w:t>
      </w:r>
      <w:r>
        <w:rPr>
          <w:rFonts w:ascii="Arial" w:hAnsi="Arial" w:cs="Arial"/>
          <w:i/>
          <w:szCs w:val="24"/>
          <w:lang w:val="cs-CZ"/>
        </w:rPr>
        <w:t>em</w:t>
      </w:r>
      <w:r w:rsidRPr="001A6DBE">
        <w:rPr>
          <w:rFonts w:ascii="Arial" w:hAnsi="Arial" w:cs="Arial"/>
          <w:i/>
          <w:szCs w:val="24"/>
          <w:lang w:val="cs-CZ"/>
        </w:rPr>
        <w:t xml:space="preserve">, </w:t>
      </w:r>
      <w:r>
        <w:rPr>
          <w:rFonts w:ascii="Arial" w:hAnsi="Arial" w:cs="Arial"/>
          <w:i/>
          <w:szCs w:val="24"/>
          <w:lang w:val="cs-CZ"/>
        </w:rPr>
        <w:t>jehož koupi u nás zvažují</w:t>
      </w:r>
      <w:r w:rsidRPr="001A6DBE">
        <w:rPr>
          <w:rFonts w:ascii="Arial" w:hAnsi="Arial" w:cs="Arial"/>
          <w:i/>
          <w:szCs w:val="24"/>
          <w:lang w:val="cs-CZ"/>
        </w:rPr>
        <w:t xml:space="preserve">. </w:t>
      </w:r>
      <w:r>
        <w:rPr>
          <w:rFonts w:ascii="Arial" w:hAnsi="Arial" w:cs="Arial"/>
          <w:i/>
          <w:szCs w:val="24"/>
          <w:lang w:val="cs-CZ"/>
        </w:rPr>
        <w:t>Zákazníci</w:t>
      </w:r>
      <w:r w:rsidRPr="001A6DBE">
        <w:rPr>
          <w:rFonts w:ascii="Arial" w:hAnsi="Arial" w:cs="Arial"/>
          <w:i/>
          <w:szCs w:val="24"/>
          <w:lang w:val="cs-CZ"/>
        </w:rPr>
        <w:t xml:space="preserve"> si mohou virtuálně prohlédnout vzorové byty z každé dispoziční kategorie. </w:t>
      </w:r>
      <w:r>
        <w:rPr>
          <w:rFonts w:ascii="Arial" w:hAnsi="Arial" w:cs="Arial"/>
          <w:i/>
          <w:szCs w:val="24"/>
          <w:lang w:val="cs-CZ"/>
        </w:rPr>
        <w:t>Kromě projektů, kde jsme již spustili prodej, chystáme VR u všech letošních připravovaných</w:t>
      </w:r>
      <w:r w:rsidRPr="001A6DBE">
        <w:rPr>
          <w:rFonts w:ascii="Arial" w:hAnsi="Arial" w:cs="Arial"/>
          <w:i/>
          <w:szCs w:val="24"/>
          <w:lang w:val="cs-CZ"/>
        </w:rPr>
        <w:t xml:space="preserve"> projektů,</w:t>
      </w:r>
      <w:r w:rsidRPr="001A6DBE">
        <w:rPr>
          <w:rFonts w:ascii="Arial" w:hAnsi="Arial" w:cs="Arial"/>
          <w:szCs w:val="24"/>
          <w:lang w:val="cs-CZ"/>
        </w:rPr>
        <w:t xml:space="preserve">“ říká </w:t>
      </w:r>
      <w:r>
        <w:rPr>
          <w:rFonts w:ascii="Arial" w:hAnsi="Arial" w:cs="Arial"/>
          <w:szCs w:val="24"/>
          <w:lang w:val="cs-CZ"/>
        </w:rPr>
        <w:t>Lukáš Maděra, ředitel prodeje a zákaznické péče</w:t>
      </w:r>
      <w:r w:rsidRPr="001A6DBE">
        <w:rPr>
          <w:rFonts w:ascii="Arial" w:hAnsi="Arial" w:cs="Arial"/>
          <w:szCs w:val="24"/>
          <w:lang w:val="cs-CZ"/>
        </w:rPr>
        <w:t xml:space="preserve"> Skanska Reality. „</w:t>
      </w:r>
      <w:r w:rsidRPr="001A6DBE">
        <w:rPr>
          <w:rFonts w:ascii="Arial" w:hAnsi="Arial" w:cs="Arial"/>
          <w:i/>
          <w:szCs w:val="24"/>
          <w:lang w:val="cs-CZ"/>
        </w:rPr>
        <w:t>Virtuální realita přináší</w:t>
      </w:r>
      <w:r>
        <w:rPr>
          <w:rFonts w:ascii="Arial" w:hAnsi="Arial" w:cs="Arial"/>
          <w:i/>
          <w:szCs w:val="24"/>
          <w:lang w:val="cs-CZ"/>
        </w:rPr>
        <w:t xml:space="preserve"> nejen netradiční zážitek, ale</w:t>
      </w:r>
      <w:r w:rsidRPr="001A6DBE">
        <w:rPr>
          <w:rFonts w:ascii="Arial" w:hAnsi="Arial" w:cs="Arial"/>
          <w:i/>
          <w:szCs w:val="24"/>
          <w:lang w:val="cs-CZ"/>
        </w:rPr>
        <w:t> díky lepší představě prostorů usnadňuje</w:t>
      </w:r>
      <w:r>
        <w:rPr>
          <w:rFonts w:ascii="Arial" w:hAnsi="Arial" w:cs="Arial"/>
          <w:i/>
          <w:szCs w:val="24"/>
          <w:lang w:val="cs-CZ"/>
        </w:rPr>
        <w:t xml:space="preserve"> klientovi rozhodování o výběru vhodného bytu i jeho vybavení,</w:t>
      </w:r>
      <w:r w:rsidRPr="001A6DBE">
        <w:rPr>
          <w:rFonts w:ascii="Arial" w:hAnsi="Arial" w:cs="Arial"/>
          <w:szCs w:val="24"/>
          <w:lang w:val="cs-CZ"/>
        </w:rPr>
        <w:t xml:space="preserve">“ dodává </w:t>
      </w:r>
      <w:r>
        <w:rPr>
          <w:rFonts w:ascii="Arial" w:hAnsi="Arial" w:cs="Arial"/>
          <w:szCs w:val="24"/>
          <w:lang w:val="cs-CZ"/>
        </w:rPr>
        <w:t>Maděra</w:t>
      </w:r>
      <w:r w:rsidRPr="001A6DBE">
        <w:rPr>
          <w:rFonts w:ascii="Arial" w:hAnsi="Arial" w:cs="Arial"/>
          <w:szCs w:val="24"/>
          <w:lang w:val="cs-CZ"/>
        </w:rPr>
        <w:t>.</w:t>
      </w:r>
    </w:p>
    <w:p w:rsidR="00E60683" w:rsidRDefault="00E60683" w:rsidP="00E60683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E60683" w:rsidRDefault="00E60683" w:rsidP="00E60683">
      <w:pPr>
        <w:spacing w:line="240" w:lineRule="auto"/>
        <w:rPr>
          <w:rFonts w:ascii="Arial" w:hAnsi="Arial" w:cs="Arial"/>
          <w:szCs w:val="24"/>
          <w:lang w:val="cs-CZ"/>
        </w:rPr>
      </w:pPr>
      <w:r w:rsidRPr="00ED1983">
        <w:rPr>
          <w:rFonts w:ascii="Arial" w:hAnsi="Arial" w:cs="Arial"/>
          <w:szCs w:val="24"/>
          <w:lang w:val="cs-CZ"/>
        </w:rPr>
        <w:t>Virtuální prohlídka</w:t>
      </w:r>
      <w:r>
        <w:rPr>
          <w:rFonts w:ascii="Arial" w:hAnsi="Arial" w:cs="Arial"/>
          <w:szCs w:val="24"/>
          <w:lang w:val="cs-CZ"/>
        </w:rPr>
        <w:t xml:space="preserve"> bytů</w:t>
      </w:r>
      <w:r w:rsidRPr="00ED1983">
        <w:rPr>
          <w:rFonts w:ascii="Arial" w:hAnsi="Arial" w:cs="Arial"/>
          <w:szCs w:val="24"/>
          <w:lang w:val="cs-CZ"/>
        </w:rPr>
        <w:t xml:space="preserve"> s profesionálními </w:t>
      </w:r>
      <w:r>
        <w:rPr>
          <w:rFonts w:ascii="Arial" w:hAnsi="Arial" w:cs="Arial"/>
          <w:szCs w:val="24"/>
          <w:lang w:val="cs-CZ"/>
        </w:rPr>
        <w:t xml:space="preserve">VR </w:t>
      </w:r>
      <w:r w:rsidRPr="00ED1983">
        <w:rPr>
          <w:rFonts w:ascii="Arial" w:hAnsi="Arial" w:cs="Arial"/>
          <w:szCs w:val="24"/>
          <w:lang w:val="cs-CZ"/>
        </w:rPr>
        <w:t xml:space="preserve">brýlemi probíhá ve Skanska </w:t>
      </w:r>
      <w:proofErr w:type="spellStart"/>
      <w:r w:rsidRPr="00ED1983">
        <w:rPr>
          <w:rFonts w:ascii="Arial" w:hAnsi="Arial" w:cs="Arial"/>
          <w:szCs w:val="24"/>
          <w:lang w:val="cs-CZ"/>
        </w:rPr>
        <w:t>Home</w:t>
      </w:r>
      <w:proofErr w:type="spellEnd"/>
      <w:r w:rsidRPr="00ED1983">
        <w:rPr>
          <w:rFonts w:ascii="Arial" w:hAnsi="Arial" w:cs="Arial"/>
          <w:szCs w:val="24"/>
          <w:lang w:val="cs-CZ"/>
        </w:rPr>
        <w:t xml:space="preserve"> Center</w:t>
      </w:r>
      <w:r>
        <w:rPr>
          <w:rFonts w:ascii="Arial" w:hAnsi="Arial" w:cs="Arial"/>
          <w:szCs w:val="24"/>
          <w:lang w:val="cs-CZ"/>
        </w:rPr>
        <w:t>.</w:t>
      </w:r>
      <w:r w:rsidRPr="00ED1983">
        <w:rPr>
          <w:rFonts w:ascii="Arial" w:hAnsi="Arial" w:cs="Arial"/>
          <w:szCs w:val="24"/>
          <w:lang w:val="cs-CZ"/>
        </w:rPr>
        <w:t xml:space="preserve"> Zákazník si </w:t>
      </w:r>
      <w:r>
        <w:rPr>
          <w:rFonts w:ascii="Arial" w:hAnsi="Arial" w:cs="Arial"/>
          <w:szCs w:val="24"/>
          <w:lang w:val="cs-CZ"/>
        </w:rPr>
        <w:t xml:space="preserve">zde </w:t>
      </w:r>
      <w:r w:rsidRPr="00ED1983">
        <w:rPr>
          <w:rFonts w:ascii="Arial" w:hAnsi="Arial" w:cs="Arial"/>
          <w:szCs w:val="24"/>
          <w:lang w:val="cs-CZ"/>
        </w:rPr>
        <w:t>může díky ovladači měnit standardy</w:t>
      </w:r>
      <w:r>
        <w:rPr>
          <w:rFonts w:ascii="Arial" w:hAnsi="Arial" w:cs="Arial"/>
          <w:szCs w:val="24"/>
          <w:lang w:val="cs-CZ"/>
        </w:rPr>
        <w:t xml:space="preserve">, tedy </w:t>
      </w:r>
      <w:r w:rsidRPr="00ED1983">
        <w:rPr>
          <w:rFonts w:ascii="Arial" w:hAnsi="Arial" w:cs="Arial"/>
          <w:szCs w:val="24"/>
          <w:lang w:val="cs-CZ"/>
        </w:rPr>
        <w:t xml:space="preserve">dekor podlah, obkladů, dlaždic a dveří. Zároveň vidí </w:t>
      </w:r>
      <w:r w:rsidRPr="00ED1983">
        <w:rPr>
          <w:rFonts w:ascii="Arial" w:hAnsi="Arial" w:cs="Arial"/>
          <w:bCs/>
          <w:szCs w:val="24"/>
          <w:lang w:val="cs-CZ"/>
        </w:rPr>
        <w:t xml:space="preserve">reálné výhledy </w:t>
      </w:r>
      <w:r w:rsidRPr="00ED1983">
        <w:rPr>
          <w:rFonts w:ascii="Arial" w:hAnsi="Arial" w:cs="Arial"/>
          <w:szCs w:val="24"/>
          <w:lang w:val="cs-CZ"/>
        </w:rPr>
        <w:t>z právě prohlíženého bytu</w:t>
      </w:r>
      <w:r>
        <w:rPr>
          <w:rFonts w:ascii="Arial" w:hAnsi="Arial" w:cs="Arial"/>
          <w:szCs w:val="24"/>
          <w:lang w:val="cs-CZ"/>
        </w:rPr>
        <w:t xml:space="preserve">, což prohlídku činí ještě autentičtější. Vedle toho si zde zákazník může pořídit vlastní </w:t>
      </w:r>
      <w:proofErr w:type="spellStart"/>
      <w:r>
        <w:rPr>
          <w:rFonts w:ascii="Arial" w:hAnsi="Arial" w:cs="Arial"/>
          <w:szCs w:val="24"/>
          <w:lang w:val="cs-CZ"/>
        </w:rPr>
        <w:t>cardboard</w:t>
      </w:r>
      <w:proofErr w:type="spellEnd"/>
      <w:r>
        <w:rPr>
          <w:rFonts w:ascii="Arial" w:hAnsi="Arial" w:cs="Arial"/>
          <w:szCs w:val="24"/>
          <w:lang w:val="cs-CZ"/>
        </w:rPr>
        <w:t xml:space="preserve"> brýle s QR kódem, po jehož načtení si lze prohlížet</w:t>
      </w:r>
      <w:r w:rsidRPr="003632C0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byty ve </w:t>
      </w:r>
      <w:r w:rsidRPr="003632C0">
        <w:rPr>
          <w:rFonts w:ascii="Arial" w:hAnsi="Arial" w:cs="Arial"/>
          <w:szCs w:val="24"/>
          <w:lang w:val="cs-CZ"/>
        </w:rPr>
        <w:t>VR</w:t>
      </w:r>
      <w:r>
        <w:rPr>
          <w:rFonts w:ascii="Arial" w:hAnsi="Arial" w:cs="Arial"/>
          <w:szCs w:val="24"/>
          <w:lang w:val="cs-CZ"/>
        </w:rPr>
        <w:t xml:space="preserve"> top kvality </w:t>
      </w:r>
      <w:r w:rsidRPr="003632C0">
        <w:rPr>
          <w:rFonts w:ascii="Arial" w:hAnsi="Arial" w:cs="Arial"/>
          <w:szCs w:val="24"/>
          <w:lang w:val="cs-CZ"/>
        </w:rPr>
        <w:t xml:space="preserve">i </w:t>
      </w:r>
      <w:r>
        <w:rPr>
          <w:rFonts w:ascii="Arial" w:hAnsi="Arial" w:cs="Arial"/>
          <w:szCs w:val="24"/>
          <w:lang w:val="cs-CZ"/>
        </w:rPr>
        <w:t>z mobilního</w:t>
      </w:r>
      <w:r w:rsidRPr="003632C0">
        <w:rPr>
          <w:rFonts w:ascii="Arial" w:hAnsi="Arial" w:cs="Arial"/>
          <w:szCs w:val="24"/>
          <w:lang w:val="cs-CZ"/>
        </w:rPr>
        <w:t xml:space="preserve"> telefonu</w:t>
      </w:r>
      <w:r>
        <w:rPr>
          <w:rFonts w:ascii="Arial" w:hAnsi="Arial" w:cs="Arial"/>
          <w:szCs w:val="24"/>
          <w:lang w:val="cs-CZ"/>
        </w:rPr>
        <w:t>.</w:t>
      </w:r>
      <w:r w:rsidRPr="003632C0">
        <w:rPr>
          <w:rFonts w:ascii="Arial" w:hAnsi="Arial" w:cs="Arial"/>
          <w:szCs w:val="24"/>
          <w:lang w:val="cs-CZ"/>
        </w:rPr>
        <w:t xml:space="preserve"> </w:t>
      </w:r>
    </w:p>
    <w:p w:rsidR="00E60683" w:rsidRPr="003632C0" w:rsidRDefault="00E60683" w:rsidP="00E60683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E60683" w:rsidRDefault="00E60683" w:rsidP="00E60683">
      <w:pPr>
        <w:spacing w:line="240" w:lineRule="auto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V komerčním segmentu začala </w:t>
      </w:r>
      <w:r w:rsidRPr="001A6DBE">
        <w:rPr>
          <w:rFonts w:ascii="Arial" w:hAnsi="Arial" w:cs="Arial"/>
          <w:szCs w:val="24"/>
          <w:lang w:val="cs-CZ"/>
        </w:rPr>
        <w:t>Skanska jako první developer v Čechách</w:t>
      </w:r>
      <w:r>
        <w:rPr>
          <w:rFonts w:ascii="Arial" w:hAnsi="Arial" w:cs="Arial"/>
          <w:szCs w:val="24"/>
          <w:lang w:val="cs-CZ"/>
        </w:rPr>
        <w:t xml:space="preserve"> nabízet</w:t>
      </w:r>
      <w:r w:rsidRPr="001A6DBE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>potenciálním</w:t>
      </w:r>
      <w:r w:rsidRPr="001A6DBE">
        <w:rPr>
          <w:rFonts w:ascii="Arial" w:hAnsi="Arial" w:cs="Arial"/>
          <w:szCs w:val="24"/>
          <w:lang w:val="cs-CZ"/>
        </w:rPr>
        <w:t xml:space="preserve"> nájem</w:t>
      </w:r>
      <w:r>
        <w:rPr>
          <w:rFonts w:ascii="Arial" w:hAnsi="Arial" w:cs="Arial"/>
          <w:szCs w:val="24"/>
          <w:lang w:val="cs-CZ"/>
        </w:rPr>
        <w:t>cům</w:t>
      </w:r>
      <w:r w:rsidRPr="001A6DBE">
        <w:rPr>
          <w:rFonts w:ascii="Arial" w:hAnsi="Arial" w:cs="Arial"/>
          <w:szCs w:val="24"/>
          <w:lang w:val="cs-CZ"/>
        </w:rPr>
        <w:t xml:space="preserve"> možnost projít se po budoucím pracovišti ještě před dokončením </w:t>
      </w:r>
      <w:r>
        <w:rPr>
          <w:rFonts w:ascii="Arial" w:hAnsi="Arial" w:cs="Arial"/>
          <w:szCs w:val="24"/>
          <w:lang w:val="cs-CZ"/>
        </w:rPr>
        <w:t xml:space="preserve">výstavby projektu. </w:t>
      </w:r>
      <w:r w:rsidRPr="001A6DBE">
        <w:rPr>
          <w:rFonts w:ascii="Arial" w:hAnsi="Arial" w:cs="Arial"/>
          <w:szCs w:val="24"/>
          <w:lang w:val="cs-CZ"/>
        </w:rPr>
        <w:t>„</w:t>
      </w:r>
      <w:r w:rsidRPr="001A6DBE">
        <w:rPr>
          <w:rFonts w:ascii="Arial" w:hAnsi="Arial" w:cs="Arial"/>
          <w:i/>
          <w:szCs w:val="24"/>
          <w:lang w:val="cs-CZ"/>
        </w:rPr>
        <w:t>Virtuální prohlídk</w:t>
      </w:r>
      <w:r>
        <w:rPr>
          <w:rFonts w:ascii="Arial" w:hAnsi="Arial" w:cs="Arial"/>
          <w:i/>
          <w:szCs w:val="24"/>
          <w:lang w:val="cs-CZ"/>
        </w:rPr>
        <w:t>u</w:t>
      </w:r>
      <w:r w:rsidRPr="001A6DBE">
        <w:rPr>
          <w:rFonts w:ascii="Arial" w:hAnsi="Arial" w:cs="Arial"/>
          <w:i/>
          <w:szCs w:val="24"/>
          <w:lang w:val="cs-CZ"/>
        </w:rPr>
        <w:t xml:space="preserve"> aktuálně nabízíme u administrativní budovy Praga </w:t>
      </w:r>
      <w:proofErr w:type="spellStart"/>
      <w:r w:rsidRPr="001A6DBE">
        <w:rPr>
          <w:rFonts w:ascii="Arial" w:hAnsi="Arial" w:cs="Arial"/>
          <w:i/>
          <w:szCs w:val="24"/>
          <w:lang w:val="cs-CZ"/>
        </w:rPr>
        <w:t>Studios</w:t>
      </w:r>
      <w:proofErr w:type="spellEnd"/>
      <w:r w:rsidRPr="001A6DBE">
        <w:rPr>
          <w:rFonts w:ascii="Arial" w:hAnsi="Arial" w:cs="Arial"/>
          <w:i/>
          <w:szCs w:val="24"/>
          <w:lang w:val="cs-CZ"/>
        </w:rPr>
        <w:t xml:space="preserve">, </w:t>
      </w:r>
      <w:r>
        <w:rPr>
          <w:rFonts w:ascii="Arial" w:hAnsi="Arial" w:cs="Arial"/>
          <w:i/>
          <w:szCs w:val="24"/>
          <w:lang w:val="cs-CZ"/>
        </w:rPr>
        <w:t>která vyrůstá</w:t>
      </w:r>
      <w:r w:rsidRPr="001A6DBE">
        <w:rPr>
          <w:rFonts w:ascii="Arial" w:hAnsi="Arial" w:cs="Arial"/>
          <w:i/>
          <w:szCs w:val="24"/>
          <w:lang w:val="cs-CZ"/>
        </w:rPr>
        <w:t xml:space="preserve"> v Karlíně. </w:t>
      </w:r>
      <w:r w:rsidRPr="009A4913">
        <w:rPr>
          <w:rFonts w:ascii="Arial" w:hAnsi="Arial" w:cs="Arial"/>
          <w:i/>
          <w:szCs w:val="24"/>
          <w:lang w:val="cs-CZ"/>
        </w:rPr>
        <w:t>Z reakcí potenciálních nájemců můžeme říct, že projít si prostory ve virtuální realitě je pro ně skutečně revoluční zkušeností a přináší úplně novou dimenzi v</w:t>
      </w:r>
      <w:r>
        <w:rPr>
          <w:rFonts w:ascii="Arial" w:hAnsi="Arial" w:cs="Arial"/>
          <w:i/>
          <w:szCs w:val="24"/>
          <w:lang w:val="cs-CZ"/>
        </w:rPr>
        <w:t> </w:t>
      </w:r>
      <w:r w:rsidRPr="009A4913">
        <w:rPr>
          <w:rFonts w:ascii="Arial" w:hAnsi="Arial" w:cs="Arial"/>
          <w:i/>
          <w:szCs w:val="24"/>
          <w:lang w:val="cs-CZ"/>
        </w:rPr>
        <w:t>rozhodování</w:t>
      </w:r>
      <w:r>
        <w:rPr>
          <w:rFonts w:ascii="Arial" w:hAnsi="Arial" w:cs="Arial"/>
          <w:i/>
          <w:szCs w:val="24"/>
          <w:lang w:val="cs-CZ"/>
        </w:rPr>
        <w:t>. I proto pro nás bude v</w:t>
      </w:r>
      <w:r w:rsidRPr="001A6DBE">
        <w:rPr>
          <w:rFonts w:ascii="Arial" w:hAnsi="Arial" w:cs="Arial"/>
          <w:i/>
          <w:szCs w:val="24"/>
          <w:lang w:val="cs-CZ"/>
        </w:rPr>
        <w:t xml:space="preserve"> rámci každého nového projektu </w:t>
      </w:r>
      <w:r>
        <w:rPr>
          <w:rFonts w:ascii="Arial" w:hAnsi="Arial" w:cs="Arial"/>
          <w:i/>
          <w:szCs w:val="24"/>
          <w:lang w:val="cs-CZ"/>
        </w:rPr>
        <w:t>virtuální realita samozřejmostí</w:t>
      </w:r>
      <w:r>
        <w:rPr>
          <w:rFonts w:ascii="Arial" w:hAnsi="Arial" w:cs="Arial"/>
          <w:szCs w:val="24"/>
          <w:lang w:val="cs-CZ"/>
        </w:rPr>
        <w:t>,</w:t>
      </w:r>
      <w:r w:rsidRPr="000D3EAC">
        <w:rPr>
          <w:rFonts w:ascii="Arial" w:hAnsi="Arial" w:cs="Arial"/>
          <w:szCs w:val="24"/>
          <w:lang w:val="cs-CZ"/>
        </w:rPr>
        <w:t xml:space="preserve">“ říká </w:t>
      </w:r>
      <w:r>
        <w:rPr>
          <w:rFonts w:ascii="Arial" w:hAnsi="Arial" w:cs="Arial"/>
          <w:szCs w:val="24"/>
          <w:lang w:val="cs-CZ"/>
        </w:rPr>
        <w:t xml:space="preserve">Alexandra Tomášková, ředitelka </w:t>
      </w:r>
      <w:r w:rsidRPr="001A6DBE">
        <w:rPr>
          <w:rFonts w:ascii="Arial" w:hAnsi="Arial" w:cs="Arial"/>
          <w:szCs w:val="24"/>
          <w:lang w:val="cs-CZ"/>
        </w:rPr>
        <w:t>Skanska Property.</w:t>
      </w:r>
    </w:p>
    <w:p w:rsidR="00E60683" w:rsidRDefault="00E60683" w:rsidP="00E60683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E60683" w:rsidRPr="00DC69B4" w:rsidRDefault="00E60683" w:rsidP="00E60683">
      <w:pPr>
        <w:spacing w:line="240" w:lineRule="auto"/>
        <w:rPr>
          <w:rFonts w:ascii="Arial" w:hAnsi="Arial" w:cs="Arial"/>
          <w:b/>
          <w:szCs w:val="24"/>
          <w:lang w:val="cs-CZ"/>
        </w:rPr>
      </w:pPr>
      <w:r w:rsidRPr="00DC69B4">
        <w:rPr>
          <w:rFonts w:ascii="Arial" w:hAnsi="Arial" w:cs="Arial"/>
          <w:szCs w:val="24"/>
          <w:lang w:val="cs-CZ"/>
        </w:rPr>
        <w:t xml:space="preserve">V rámci procesu BIM Skanska pracuje se simulací reálného prostoru už ve fázi výstavby. </w:t>
      </w:r>
      <w:r>
        <w:rPr>
          <w:rFonts w:ascii="Arial" w:hAnsi="Arial" w:cs="Arial"/>
          <w:szCs w:val="24"/>
          <w:lang w:val="cs-CZ"/>
        </w:rPr>
        <w:t>S</w:t>
      </w:r>
      <w:r w:rsidRPr="00DC69B4">
        <w:rPr>
          <w:rFonts w:ascii="Arial" w:hAnsi="Arial" w:cs="Arial"/>
          <w:lang w:val="cs-CZ"/>
        </w:rPr>
        <w:t>polečnost a</w:t>
      </w:r>
      <w:r>
        <w:rPr>
          <w:rFonts w:ascii="Arial" w:hAnsi="Arial" w:cs="Arial"/>
          <w:lang w:val="cs-CZ"/>
        </w:rPr>
        <w:t xml:space="preserve">plikuje metody BIM </w:t>
      </w:r>
      <w:r w:rsidRPr="00DC69B4">
        <w:rPr>
          <w:rFonts w:ascii="Arial" w:hAnsi="Arial" w:cs="Arial"/>
          <w:lang w:val="cs-CZ"/>
        </w:rPr>
        <w:t xml:space="preserve">v celém rozsahu projektů komerčního, rezidenčního developmentu a infrastrukturních staveb. </w:t>
      </w:r>
      <w:r w:rsidRPr="00DC69B4">
        <w:rPr>
          <w:rFonts w:ascii="Arial" w:hAnsi="Arial" w:cs="Arial"/>
          <w:szCs w:val="24"/>
          <w:lang w:val="cs-CZ"/>
        </w:rPr>
        <w:t xml:space="preserve">Virtuální realita je </w:t>
      </w:r>
      <w:r>
        <w:rPr>
          <w:rFonts w:ascii="Arial" w:hAnsi="Arial" w:cs="Arial"/>
          <w:szCs w:val="24"/>
          <w:lang w:val="cs-CZ"/>
        </w:rPr>
        <w:t xml:space="preserve">tak </w:t>
      </w:r>
      <w:r w:rsidRPr="00DC69B4">
        <w:rPr>
          <w:rFonts w:ascii="Arial" w:hAnsi="Arial" w:cs="Arial"/>
          <w:szCs w:val="24"/>
          <w:lang w:val="cs-CZ"/>
        </w:rPr>
        <w:t>součástí staveb po celou dobu procesu</w:t>
      </w:r>
      <w:r>
        <w:rPr>
          <w:rFonts w:ascii="Arial" w:hAnsi="Arial" w:cs="Arial"/>
          <w:szCs w:val="24"/>
          <w:lang w:val="cs-CZ"/>
        </w:rPr>
        <w:t xml:space="preserve"> </w:t>
      </w:r>
      <w:r w:rsidRPr="00DC69B4">
        <w:rPr>
          <w:rFonts w:ascii="Arial" w:hAnsi="Arial" w:cs="Arial"/>
          <w:szCs w:val="24"/>
          <w:lang w:val="cs-CZ"/>
        </w:rPr>
        <w:t>až po koncového zákazníka.</w:t>
      </w:r>
      <w:r>
        <w:rPr>
          <w:rFonts w:ascii="Arial" w:hAnsi="Arial" w:cs="Arial"/>
          <w:szCs w:val="24"/>
          <w:lang w:val="cs-CZ"/>
        </w:rPr>
        <w:t xml:space="preserve"> </w:t>
      </w:r>
    </w:p>
    <w:p w:rsidR="00E60683" w:rsidRPr="003632C0" w:rsidRDefault="00E60683" w:rsidP="00E60683">
      <w:pPr>
        <w:spacing w:line="240" w:lineRule="auto"/>
        <w:rPr>
          <w:rFonts w:ascii="Arial" w:hAnsi="Arial" w:cs="Arial"/>
          <w:b/>
          <w:szCs w:val="24"/>
          <w:lang w:val="cs-CZ"/>
        </w:rPr>
      </w:pPr>
    </w:p>
    <w:p w:rsidR="00E60683" w:rsidRPr="003632C0" w:rsidRDefault="00E60683" w:rsidP="00E60683">
      <w:pPr>
        <w:spacing w:line="240" w:lineRule="auto"/>
        <w:rPr>
          <w:rFonts w:ascii="Arial" w:hAnsi="Arial" w:cs="Arial"/>
          <w:b/>
          <w:szCs w:val="24"/>
          <w:lang w:val="cs-CZ"/>
        </w:rPr>
      </w:pPr>
      <w:r w:rsidRPr="003632C0">
        <w:rPr>
          <w:rFonts w:ascii="Arial" w:hAnsi="Arial" w:cs="Arial"/>
          <w:b/>
          <w:szCs w:val="24"/>
          <w:lang w:val="cs-CZ"/>
        </w:rPr>
        <w:t>Jak VR funguje</w:t>
      </w:r>
    </w:p>
    <w:p w:rsidR="00E60683" w:rsidRPr="001A6DBE" w:rsidRDefault="00E60683" w:rsidP="00E60683">
      <w:pPr>
        <w:pStyle w:val="Normlnweb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</w:t>
      </w:r>
      <w:r w:rsidRPr="003632C0">
        <w:rPr>
          <w:rFonts w:ascii="Arial" w:hAnsi="Arial" w:cs="Arial"/>
          <w:lang w:val="cs-CZ"/>
        </w:rPr>
        <w:t>irtuální realit</w:t>
      </w:r>
      <w:r>
        <w:rPr>
          <w:rFonts w:ascii="Arial" w:hAnsi="Arial" w:cs="Arial"/>
          <w:lang w:val="cs-CZ"/>
        </w:rPr>
        <w:t>a</w:t>
      </w:r>
      <w:r w:rsidRPr="003632C0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je prezentována</w:t>
      </w:r>
      <w:r w:rsidRPr="003632C0">
        <w:rPr>
          <w:rFonts w:ascii="Arial" w:hAnsi="Arial" w:cs="Arial"/>
          <w:lang w:val="cs-CZ"/>
        </w:rPr>
        <w:t xml:space="preserve"> ve speciálních brýlích, které zájemcům poskytnou realistickou vizualizaci prostoru s volností pohybu. Pomocí ovladače řídí směr své prohlídky. Daná </w:t>
      </w:r>
      <w:r>
        <w:rPr>
          <w:rFonts w:ascii="Arial" w:hAnsi="Arial" w:cs="Arial"/>
          <w:lang w:val="cs-CZ"/>
        </w:rPr>
        <w:t>technologie zároveň snímá obraz</w:t>
      </w:r>
      <w:r w:rsidRPr="003632C0">
        <w:rPr>
          <w:rFonts w:ascii="Arial" w:hAnsi="Arial" w:cs="Arial"/>
          <w:lang w:val="cs-CZ"/>
        </w:rPr>
        <w:t xml:space="preserve">, které účastník </w:t>
      </w:r>
      <w:r w:rsidRPr="001A6DBE">
        <w:rPr>
          <w:rFonts w:ascii="Arial" w:hAnsi="Arial" w:cs="Arial"/>
          <w:lang w:val="cs-CZ"/>
        </w:rPr>
        <w:t>virtuální prohlídky sle</w:t>
      </w:r>
      <w:r>
        <w:rPr>
          <w:rFonts w:ascii="Arial" w:hAnsi="Arial" w:cs="Arial"/>
          <w:lang w:val="cs-CZ"/>
        </w:rPr>
        <w:t xml:space="preserve">duje, a promítá je na obrazovku, kterou mohou sledovat ostatní návštěvníci </w:t>
      </w:r>
      <w:r w:rsidRPr="001A6DBE">
        <w:rPr>
          <w:rFonts w:ascii="Arial" w:hAnsi="Arial" w:cs="Arial"/>
          <w:lang w:val="cs-CZ"/>
        </w:rPr>
        <w:t>v místnosti.</w:t>
      </w:r>
    </w:p>
    <w:p w:rsidR="00E60683" w:rsidRPr="001A6DBE" w:rsidRDefault="00E60683" w:rsidP="00E60683">
      <w:pPr>
        <w:spacing w:line="240" w:lineRule="auto"/>
        <w:rPr>
          <w:rFonts w:ascii="Arial" w:hAnsi="Arial" w:cs="Arial"/>
          <w:szCs w:val="24"/>
          <w:lang w:val="cs-CZ"/>
        </w:rPr>
      </w:pPr>
      <w:r w:rsidRPr="001A6DBE">
        <w:rPr>
          <w:rFonts w:ascii="Arial" w:hAnsi="Arial" w:cs="Arial"/>
          <w:szCs w:val="24"/>
          <w:lang w:val="cs-CZ"/>
        </w:rPr>
        <w:t xml:space="preserve">Vizualizaci bytu navrhují na míru vývojáři společně s architekty projektu. Zájemce si může vytvořit dokonalou představu o dispozicích prostoru i jeho příslušenství, například typu podlahy, barvy dveří a další. Tyto atributy si může zároveň měnit dle nabídky poskytovatele, developera. </w:t>
      </w:r>
    </w:p>
    <w:p w:rsidR="00E60683" w:rsidRDefault="00E60683" w:rsidP="00E60683">
      <w:pPr>
        <w:pStyle w:val="Zhlav"/>
        <w:jc w:val="both"/>
        <w:rPr>
          <w:rFonts w:ascii="Arial" w:hAnsi="Arial"/>
          <w:lang w:val="cs-CZ"/>
        </w:rPr>
      </w:pPr>
    </w:p>
    <w:p w:rsidR="00E60683" w:rsidRPr="0035147A" w:rsidRDefault="00E60683" w:rsidP="00E60683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35147A">
        <w:rPr>
          <w:rFonts w:ascii="Arial" w:hAnsi="Arial" w:cs="Arial"/>
          <w:b/>
          <w:noProof/>
          <w:szCs w:val="24"/>
          <w:lang w:val="cs-CZ"/>
        </w:rPr>
        <w:t>Kontakt:</w:t>
      </w:r>
    </w:p>
    <w:p w:rsidR="00E60683" w:rsidRPr="002A008B" w:rsidRDefault="00E60683" w:rsidP="00E60683">
      <w:pPr>
        <w:jc w:val="both"/>
        <w:rPr>
          <w:rStyle w:val="Text12"/>
          <w:szCs w:val="24"/>
          <w:lang w:val="cs-CZ"/>
        </w:rPr>
      </w:pPr>
    </w:p>
    <w:p w:rsidR="00E60683" w:rsidRPr="00EC7A6A" w:rsidRDefault="00E60683" w:rsidP="00E60683">
      <w:pPr>
        <w:rPr>
          <w:color w:val="000000"/>
          <w:szCs w:val="24"/>
          <w:lang w:val="cs-CZ" w:eastAsia="cs-CZ"/>
        </w:rPr>
      </w:pPr>
      <w:r w:rsidRPr="00EC7A6A">
        <w:rPr>
          <w:rStyle w:val="Text12"/>
          <w:rFonts w:cs="Arial"/>
          <w:szCs w:val="24"/>
        </w:rPr>
        <w:t xml:space="preserve">Petra Machartová, </w:t>
      </w:r>
      <w:r w:rsidRPr="00EC7A6A">
        <w:rPr>
          <w:rFonts w:ascii="Arial" w:hAnsi="Arial" w:cs="Arial"/>
          <w:color w:val="000000"/>
          <w:szCs w:val="24"/>
        </w:rPr>
        <w:t xml:space="preserve">Marketing &amp; Communication Coordinator, </w:t>
      </w:r>
      <w:r w:rsidRPr="00EC7A6A">
        <w:rPr>
          <w:rStyle w:val="Text12"/>
          <w:noProof/>
          <w:szCs w:val="24"/>
          <w:lang w:val="cs-CZ"/>
        </w:rPr>
        <w:t>Skanska Property Czech Republic</w:t>
      </w:r>
    </w:p>
    <w:p w:rsidR="00E60683" w:rsidRPr="00EC7A6A" w:rsidRDefault="00E60683" w:rsidP="00E60683">
      <w:pPr>
        <w:rPr>
          <w:rFonts w:ascii="Arial" w:hAnsi="Arial" w:cs="Arial"/>
          <w:color w:val="000000"/>
          <w:szCs w:val="24"/>
        </w:rPr>
      </w:pPr>
      <w:r w:rsidRPr="00EC7A6A">
        <w:rPr>
          <w:rStyle w:val="Text12"/>
          <w:rFonts w:cs="Arial"/>
          <w:szCs w:val="24"/>
        </w:rPr>
        <w:t>Tel: +420 603 587 928</w:t>
      </w:r>
    </w:p>
    <w:p w:rsidR="00E60683" w:rsidRPr="00EC7A6A" w:rsidRDefault="00E60683" w:rsidP="00E60683">
      <w:pPr>
        <w:rPr>
          <w:rStyle w:val="Hypertextovodkaz"/>
          <w:rFonts w:ascii="Arial" w:hAnsi="Arial" w:cs="Arial"/>
          <w:szCs w:val="24"/>
        </w:rPr>
      </w:pPr>
      <w:r w:rsidRPr="00EC7A6A">
        <w:rPr>
          <w:rFonts w:ascii="Arial" w:hAnsi="Arial" w:cs="Arial"/>
          <w:noProof/>
          <w:color w:val="000000"/>
          <w:szCs w:val="24"/>
          <w:lang w:val="cs-CZ"/>
        </w:rPr>
        <w:t xml:space="preserve">e-mail: </w:t>
      </w:r>
      <w:hyperlink r:id="rId11" w:history="1">
        <w:r w:rsidRPr="00EC7A6A">
          <w:rPr>
            <w:rStyle w:val="Hypertextovodkaz"/>
            <w:rFonts w:ascii="Arial" w:hAnsi="Arial" w:cs="Arial"/>
            <w:szCs w:val="24"/>
          </w:rPr>
          <w:t>petra.machartova@skanska.cz</w:t>
        </w:r>
      </w:hyperlink>
    </w:p>
    <w:p w:rsidR="00E60683" w:rsidRPr="00EC7A6A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</w:p>
    <w:p w:rsidR="00E60683" w:rsidRPr="00EC7A6A" w:rsidRDefault="00E60683" w:rsidP="00B224C5">
      <w:pPr>
        <w:rPr>
          <w:rStyle w:val="Text12"/>
          <w:rFonts w:cs="Arial"/>
          <w:szCs w:val="24"/>
          <w:lang w:val="cs-CZ"/>
        </w:rPr>
      </w:pPr>
      <w:r w:rsidRPr="00EC7A6A">
        <w:rPr>
          <w:rStyle w:val="Text12"/>
          <w:rFonts w:cs="Arial"/>
          <w:szCs w:val="24"/>
          <w:lang w:val="cs-CZ"/>
        </w:rPr>
        <w:t xml:space="preserve">Barbora Hantonová, </w:t>
      </w:r>
      <w:r w:rsidRPr="00EC7A6A">
        <w:rPr>
          <w:rFonts w:ascii="Arial" w:hAnsi="Arial" w:cs="Arial"/>
          <w:szCs w:val="24"/>
        </w:rPr>
        <w:t xml:space="preserve">Marketing and Communication Specialist, Skanska Reality </w:t>
      </w:r>
      <w:proofErr w:type="spellStart"/>
      <w:r w:rsidRPr="00EC7A6A">
        <w:rPr>
          <w:rFonts w:ascii="Arial" w:hAnsi="Arial" w:cs="Arial"/>
          <w:szCs w:val="24"/>
        </w:rPr>
        <w:t>a.s</w:t>
      </w:r>
      <w:proofErr w:type="spellEnd"/>
      <w:r w:rsidRPr="00EC7A6A">
        <w:rPr>
          <w:rFonts w:ascii="Arial" w:hAnsi="Arial" w:cs="Arial"/>
          <w:szCs w:val="24"/>
        </w:rPr>
        <w:t>.</w:t>
      </w:r>
    </w:p>
    <w:p w:rsidR="00E6718B" w:rsidRDefault="00E60683" w:rsidP="00E60683">
      <w:pPr>
        <w:jc w:val="both"/>
        <w:rPr>
          <w:rFonts w:ascii="Arial" w:hAnsi="Arial" w:cs="Arial"/>
          <w:szCs w:val="24"/>
        </w:rPr>
      </w:pPr>
      <w:r w:rsidRPr="00EC7A6A">
        <w:rPr>
          <w:rFonts w:ascii="Arial" w:hAnsi="Arial" w:cs="Arial"/>
          <w:szCs w:val="24"/>
        </w:rPr>
        <w:t>Tel: +420 776 457</w:t>
      </w:r>
      <w:r w:rsidR="00E6718B">
        <w:rPr>
          <w:rFonts w:ascii="Arial" w:hAnsi="Arial" w:cs="Arial"/>
          <w:szCs w:val="24"/>
        </w:rPr>
        <w:t> </w:t>
      </w:r>
      <w:r w:rsidRPr="00EC7A6A">
        <w:rPr>
          <w:rFonts w:ascii="Arial" w:hAnsi="Arial" w:cs="Arial"/>
          <w:szCs w:val="24"/>
        </w:rPr>
        <w:t>429</w:t>
      </w:r>
      <w:r w:rsidR="00E6718B">
        <w:rPr>
          <w:rFonts w:ascii="Arial" w:hAnsi="Arial" w:cs="Arial"/>
          <w:szCs w:val="24"/>
        </w:rPr>
        <w:t xml:space="preserve"> </w:t>
      </w:r>
    </w:p>
    <w:p w:rsidR="00E60683" w:rsidRPr="00EC7A6A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  <w:r w:rsidRPr="00EC7A6A">
        <w:rPr>
          <w:rFonts w:ascii="Arial" w:hAnsi="Arial" w:cs="Arial"/>
          <w:szCs w:val="24"/>
        </w:rPr>
        <w:t xml:space="preserve">e-mail: </w:t>
      </w:r>
      <w:hyperlink r:id="rId12" w:history="1">
        <w:r w:rsidRPr="00EC7A6A">
          <w:rPr>
            <w:rStyle w:val="Hypertextovodkaz"/>
            <w:rFonts w:ascii="Arial" w:hAnsi="Arial" w:cs="Arial"/>
            <w:szCs w:val="24"/>
          </w:rPr>
          <w:t>Barbora.hantonova@skanska.cz</w:t>
        </w:r>
      </w:hyperlink>
      <w:r w:rsidRPr="00EC7A6A">
        <w:rPr>
          <w:rFonts w:ascii="Arial" w:hAnsi="Arial" w:cs="Arial"/>
          <w:szCs w:val="24"/>
        </w:rPr>
        <w:t xml:space="preserve"> </w:t>
      </w:r>
    </w:p>
    <w:p w:rsidR="00E60683" w:rsidRPr="00EC7A6A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</w:p>
    <w:p w:rsidR="00E60683" w:rsidRPr="00EC7A6A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  <w:r w:rsidRPr="00EC7A6A">
        <w:rPr>
          <w:rStyle w:val="Text12"/>
          <w:rFonts w:cs="Arial"/>
          <w:szCs w:val="24"/>
          <w:lang w:val="cs-CZ"/>
        </w:rPr>
        <w:t>Markéta Miková, AMI Communications</w:t>
      </w:r>
    </w:p>
    <w:p w:rsidR="00E60683" w:rsidRPr="00EC7A6A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  <w:r w:rsidRPr="00EC7A6A">
        <w:rPr>
          <w:rStyle w:val="Text12"/>
          <w:rFonts w:cs="Arial"/>
          <w:szCs w:val="24"/>
          <w:lang w:val="cs-CZ"/>
        </w:rPr>
        <w:t>Tel: +420 739 057 684</w:t>
      </w:r>
    </w:p>
    <w:p w:rsidR="00E60683" w:rsidRPr="00EC7A6A" w:rsidRDefault="00E60683" w:rsidP="00E60683">
      <w:pPr>
        <w:jc w:val="both"/>
        <w:rPr>
          <w:rStyle w:val="Text12"/>
          <w:rFonts w:cs="Arial"/>
          <w:szCs w:val="24"/>
        </w:rPr>
      </w:pPr>
      <w:r w:rsidRPr="00EC7A6A">
        <w:rPr>
          <w:rStyle w:val="Text12"/>
          <w:rFonts w:cs="Arial"/>
          <w:szCs w:val="24"/>
        </w:rPr>
        <w:lastRenderedPageBreak/>
        <w:t xml:space="preserve">e-mail: </w:t>
      </w:r>
      <w:hyperlink r:id="rId13" w:history="1">
        <w:r w:rsidRPr="00EC7A6A">
          <w:rPr>
            <w:rStyle w:val="Hypertextovodkaz"/>
            <w:rFonts w:ascii="Arial" w:hAnsi="Arial" w:cs="Arial"/>
            <w:szCs w:val="24"/>
          </w:rPr>
          <w:t>marketa.mikova@amic.cz</w:t>
        </w:r>
      </w:hyperlink>
      <w:r w:rsidRPr="00EC7A6A">
        <w:rPr>
          <w:rStyle w:val="Text12"/>
          <w:rFonts w:cs="Arial"/>
          <w:szCs w:val="24"/>
        </w:rPr>
        <w:t xml:space="preserve">  </w:t>
      </w:r>
    </w:p>
    <w:p w:rsidR="00E60683" w:rsidRPr="0035147A" w:rsidRDefault="00E60683" w:rsidP="00E60683">
      <w:pPr>
        <w:jc w:val="both"/>
        <w:rPr>
          <w:noProof/>
          <w:lang w:val="cs-CZ"/>
        </w:rPr>
      </w:pPr>
    </w:p>
    <w:p w:rsidR="00E60683" w:rsidRPr="0035147A" w:rsidRDefault="00E60683" w:rsidP="00E60683">
      <w:pPr>
        <w:pStyle w:val="Zkladntext"/>
        <w:jc w:val="both"/>
        <w:rPr>
          <w:rFonts w:ascii="Arial" w:hAnsi="Arial" w:cs="Arial"/>
          <w:noProof/>
          <w:szCs w:val="24"/>
          <w:lang w:val="cs-CZ"/>
        </w:rPr>
      </w:pPr>
    </w:p>
    <w:p w:rsidR="00E60683" w:rsidRPr="0035147A" w:rsidRDefault="00E60683" w:rsidP="00E60683">
      <w:pPr>
        <w:pStyle w:val="Zkladntext"/>
        <w:jc w:val="both"/>
        <w:rPr>
          <w:noProof/>
          <w:lang w:val="cs-CZ"/>
        </w:rPr>
      </w:pPr>
      <w:r w:rsidRPr="0035147A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4">
        <w:r w:rsidRPr="0035147A">
          <w:rPr>
            <w:rStyle w:val="Internetovodkaz"/>
            <w:noProof/>
            <w:lang w:val="cs-CZ"/>
          </w:rPr>
          <w:t>www.skanska.cz/cz/News-and-press</w:t>
        </w:r>
      </w:hyperlink>
    </w:p>
    <w:p w:rsidR="007549E3" w:rsidRPr="00A90347" w:rsidRDefault="007549E3" w:rsidP="005E67C6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i/>
          <w:szCs w:val="24"/>
          <w:lang w:val="cs-CZ"/>
        </w:rPr>
      </w:pPr>
    </w:p>
    <w:p w:rsidR="00726B3E" w:rsidRPr="00A90347" w:rsidRDefault="00726B3E" w:rsidP="00726B3E">
      <w:pPr>
        <w:pStyle w:val="Zhlav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sectPr w:rsidR="00726B3E" w:rsidRPr="00A90347" w:rsidSect="00E6718B">
      <w:headerReference w:type="default" r:id="rId15"/>
      <w:footerReference w:type="default" r:id="rId16"/>
      <w:headerReference w:type="first" r:id="rId17"/>
      <w:type w:val="continuous"/>
      <w:pgSz w:w="11906" w:h="16838"/>
      <w:pgMar w:top="1276" w:right="1843" w:bottom="1418" w:left="1843" w:header="72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CEA" w:rsidRDefault="00EF2CEA" w:rsidP="00821309">
      <w:pPr>
        <w:spacing w:line="240" w:lineRule="auto"/>
      </w:pPr>
      <w:r>
        <w:separator/>
      </w:r>
    </w:p>
  </w:endnote>
  <w:endnote w:type="continuationSeparator" w:id="0">
    <w:p w:rsidR="00EF2CEA" w:rsidRDefault="00EF2CEA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C6914" w:rsidRPr="004E0EC5" w:rsidRDefault="00CC6914" w:rsidP="004E0EC5">
    <w:pPr>
      <w:pStyle w:val="Zpat"/>
      <w:ind w:left="1843"/>
      <w:rPr>
        <w:rFonts w:ascii="Arial" w:hAnsi="Arial" w:cs="Arial"/>
        <w:i/>
        <w:iCs/>
        <w:noProof/>
        <w:sz w:val="20"/>
        <w:lang w:val="cs-CZ"/>
      </w:rPr>
    </w:pPr>
    <w:r w:rsidRPr="004E0EC5">
      <w:rPr>
        <w:rFonts w:ascii="Arial" w:hAnsi="Arial" w:cs="Arial"/>
        <w:b/>
        <w:i/>
        <w:iCs/>
        <w:noProof/>
        <w:sz w:val="20"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46355</wp:posOffset>
          </wp:positionV>
          <wp:extent cx="875665" cy="866775"/>
          <wp:effectExtent l="19050" t="0" r="635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0EC5">
      <w:rPr>
        <w:rFonts w:ascii="Arial" w:hAnsi="Arial" w:cs="Arial"/>
        <w:b/>
        <w:i/>
        <w:iCs/>
        <w:noProof/>
        <w:sz w:val="20"/>
        <w:lang w:val="cs-CZ"/>
      </w:rPr>
      <w:t xml:space="preserve">Skanska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43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</w:t>
    </w:r>
    <w:r>
      <w:rPr>
        <w:rFonts w:ascii="Arial" w:hAnsi="Arial" w:cs="Arial"/>
        <w:i/>
        <w:iCs/>
        <w:noProof/>
        <w:sz w:val="20"/>
        <w:lang w:val="cs-CZ"/>
      </w:rPr>
      <w:t>eský a slovenský trh v roce 1997, v současnosti působí jako Skanska Česká republika a Slovensko i na trzích v Maďarsku a Rumunsku. Z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abývá se výstavbou dopravní infrastruktury, veřejných zařízení a inženýrských sítí, vyrábí vlastní produkty a zajišťuje si zdroje pro výstavbu. </w:t>
    </w:r>
    <w:r>
      <w:rPr>
        <w:rFonts w:ascii="Arial" w:hAnsi="Arial" w:cs="Arial"/>
        <w:i/>
        <w:iCs/>
        <w:noProof/>
        <w:sz w:val="20"/>
        <w:lang w:val="cs-CZ"/>
      </w:rPr>
      <w:t xml:space="preserve">V oblasti developmentu se zaměřuje na budovy šetrné ke svému okolí i lidem, kteří je obývají. Rezidenční i výrobní a obchodní prostory zajišťuje od developmentu až po facility management.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:rsidR="00CC6914" w:rsidRPr="001C7230" w:rsidRDefault="00CC6914" w:rsidP="005A08BE">
    <w:pPr>
      <w:pStyle w:val="Zpat"/>
      <w:ind w:left="1843"/>
      <w:rPr>
        <w:noProof/>
        <w:lang w:val="cs-CZ"/>
      </w:rPr>
    </w:pPr>
  </w:p>
  <w:p w:rsidR="00CC6914" w:rsidRPr="00B26CC6" w:rsidRDefault="00CC6914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CEA" w:rsidRDefault="00EF2CEA" w:rsidP="00821309">
      <w:pPr>
        <w:spacing w:line="240" w:lineRule="auto"/>
      </w:pPr>
      <w:r>
        <w:separator/>
      </w:r>
    </w:p>
  </w:footnote>
  <w:footnote w:type="continuationSeparator" w:id="0">
    <w:p w:rsidR="00EF2CEA" w:rsidRDefault="00EF2CEA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14" w:rsidRPr="00060088" w:rsidRDefault="00CC6914">
    <w:pPr>
      <w:pStyle w:val="Zhlav"/>
      <w:rPr>
        <w:lang w:val="cs-CZ"/>
      </w:rPr>
    </w:pPr>
  </w:p>
  <w:p w:rsidR="00CC6914" w:rsidRPr="00060088" w:rsidRDefault="00CC6914">
    <w:pPr>
      <w:pStyle w:val="Zhlav"/>
      <w:rPr>
        <w:lang w:val="cs-CZ"/>
      </w:rPr>
    </w:pPr>
  </w:p>
  <w:p w:rsidR="00CC6914" w:rsidRPr="00060088" w:rsidRDefault="00CC6914">
    <w:pPr>
      <w:pStyle w:val="Zhlav"/>
      <w:rPr>
        <w:lang w:val="cs-CZ"/>
      </w:rPr>
    </w:pPr>
  </w:p>
  <w:p w:rsidR="00CC6914" w:rsidRPr="00060088" w:rsidRDefault="00CC6914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88">
      <w:rPr>
        <w:rFonts w:ascii="Arial" w:hAnsi="Arial"/>
        <w:noProof w:val="0"/>
        <w:lang w:val="cs-CZ"/>
      </w:rPr>
      <w:t xml:space="preserve"> </w:t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sz w:val="52"/>
        <w:lang w:val="cs-CZ"/>
      </w:rPr>
      <w:t>Tisková zpráva</w:t>
    </w:r>
  </w:p>
  <w:p w:rsidR="00CC6914" w:rsidRPr="00060088" w:rsidRDefault="00CC6914">
    <w:pPr>
      <w:pStyle w:val="Zhlav"/>
      <w:rPr>
        <w:lang w:val="cs-CZ"/>
      </w:rPr>
    </w:pPr>
  </w:p>
  <w:p w:rsidR="00CC6914" w:rsidRDefault="00CC69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14" w:rsidRP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36"/>
        <w:szCs w:val="36"/>
        <w:lang w:val="cs-CZ"/>
      </w:rPr>
    </w:pPr>
    <w:r w:rsidRPr="00CC6914">
      <w:rPr>
        <w:rFonts w:ascii="Arial" w:hAnsi="Arial"/>
        <w:sz w:val="36"/>
        <w:szCs w:val="36"/>
        <w:lang w:val="cs-CZ" w:eastAsia="cs-CZ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-27305</wp:posOffset>
          </wp:positionH>
          <wp:positionV relativeFrom="paragraph">
            <wp:posOffset>371475</wp:posOffset>
          </wp:positionV>
          <wp:extent cx="1524000" cy="257175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</w:p>
  <w:p w:rsidR="00CC6914" w:rsidRPr="00060088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noProof w:val="0"/>
        <w:sz w:val="52"/>
        <w:lang w:val="cs-CZ"/>
      </w:rPr>
      <w:t>Tisková zpráva</w:t>
    </w:r>
  </w:p>
  <w:p w:rsidR="00CC6914" w:rsidRPr="00060088" w:rsidRDefault="00CC6914" w:rsidP="00CC6914">
    <w:pPr>
      <w:pStyle w:val="Zhlav"/>
      <w:rPr>
        <w:lang w:val="cs-CZ"/>
      </w:rPr>
    </w:pPr>
  </w:p>
  <w:p w:rsidR="00CC6914" w:rsidRDefault="00CC69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BF"/>
    <w:rsid w:val="000025FB"/>
    <w:rsid w:val="000027D9"/>
    <w:rsid w:val="00004E7D"/>
    <w:rsid w:val="00007307"/>
    <w:rsid w:val="000140D4"/>
    <w:rsid w:val="00026B1C"/>
    <w:rsid w:val="00030863"/>
    <w:rsid w:val="00034B09"/>
    <w:rsid w:val="00045CE0"/>
    <w:rsid w:val="00053451"/>
    <w:rsid w:val="00060088"/>
    <w:rsid w:val="00064939"/>
    <w:rsid w:val="00065598"/>
    <w:rsid w:val="00082498"/>
    <w:rsid w:val="0009600D"/>
    <w:rsid w:val="00097963"/>
    <w:rsid w:val="000A673C"/>
    <w:rsid w:val="000B1C17"/>
    <w:rsid w:val="000B4E37"/>
    <w:rsid w:val="000B7BAA"/>
    <w:rsid w:val="000C35EF"/>
    <w:rsid w:val="000C3AAB"/>
    <w:rsid w:val="000C51D4"/>
    <w:rsid w:val="000D685D"/>
    <w:rsid w:val="000D7A91"/>
    <w:rsid w:val="000D7D4A"/>
    <w:rsid w:val="000E110C"/>
    <w:rsid w:val="000E355D"/>
    <w:rsid w:val="000E3CB7"/>
    <w:rsid w:val="000E4C34"/>
    <w:rsid w:val="000E7372"/>
    <w:rsid w:val="000F280B"/>
    <w:rsid w:val="000F6472"/>
    <w:rsid w:val="00101340"/>
    <w:rsid w:val="0010219A"/>
    <w:rsid w:val="00114898"/>
    <w:rsid w:val="00114FF2"/>
    <w:rsid w:val="00115883"/>
    <w:rsid w:val="001173B4"/>
    <w:rsid w:val="00125FCB"/>
    <w:rsid w:val="00130AA1"/>
    <w:rsid w:val="00132367"/>
    <w:rsid w:val="0014315F"/>
    <w:rsid w:val="0014575F"/>
    <w:rsid w:val="001467D6"/>
    <w:rsid w:val="00155173"/>
    <w:rsid w:val="001559DF"/>
    <w:rsid w:val="0015782F"/>
    <w:rsid w:val="00170070"/>
    <w:rsid w:val="00170AA4"/>
    <w:rsid w:val="00192971"/>
    <w:rsid w:val="00193D61"/>
    <w:rsid w:val="001B01BD"/>
    <w:rsid w:val="001B4D85"/>
    <w:rsid w:val="001B5466"/>
    <w:rsid w:val="001B6789"/>
    <w:rsid w:val="001C15DC"/>
    <w:rsid w:val="001C1DB2"/>
    <w:rsid w:val="001C1DF6"/>
    <w:rsid w:val="001C45F7"/>
    <w:rsid w:val="001C5BB6"/>
    <w:rsid w:val="001C7230"/>
    <w:rsid w:val="001D6E0F"/>
    <w:rsid w:val="001E50F2"/>
    <w:rsid w:val="001E7959"/>
    <w:rsid w:val="001E7BBA"/>
    <w:rsid w:val="001F12CE"/>
    <w:rsid w:val="001F2366"/>
    <w:rsid w:val="001F2E7D"/>
    <w:rsid w:val="001F4C94"/>
    <w:rsid w:val="00204220"/>
    <w:rsid w:val="00205EDF"/>
    <w:rsid w:val="00207C59"/>
    <w:rsid w:val="00214660"/>
    <w:rsid w:val="00220371"/>
    <w:rsid w:val="002218CB"/>
    <w:rsid w:val="002229E1"/>
    <w:rsid w:val="00222D6A"/>
    <w:rsid w:val="0022403D"/>
    <w:rsid w:val="00226F5E"/>
    <w:rsid w:val="0023146A"/>
    <w:rsid w:val="002322A0"/>
    <w:rsid w:val="0023316B"/>
    <w:rsid w:val="00234D02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831C8"/>
    <w:rsid w:val="0028495B"/>
    <w:rsid w:val="00293E79"/>
    <w:rsid w:val="002A1C18"/>
    <w:rsid w:val="002A60D6"/>
    <w:rsid w:val="002A6147"/>
    <w:rsid w:val="002A6D37"/>
    <w:rsid w:val="002B4418"/>
    <w:rsid w:val="002C0E33"/>
    <w:rsid w:val="002C2145"/>
    <w:rsid w:val="002C2973"/>
    <w:rsid w:val="002D0F7D"/>
    <w:rsid w:val="002D4E97"/>
    <w:rsid w:val="002E0308"/>
    <w:rsid w:val="002E1853"/>
    <w:rsid w:val="002E48A1"/>
    <w:rsid w:val="002F1F63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12D6"/>
    <w:rsid w:val="003225AA"/>
    <w:rsid w:val="00344BAF"/>
    <w:rsid w:val="0038241A"/>
    <w:rsid w:val="003906CC"/>
    <w:rsid w:val="00394848"/>
    <w:rsid w:val="003959F2"/>
    <w:rsid w:val="00395A82"/>
    <w:rsid w:val="003A6C75"/>
    <w:rsid w:val="003B1824"/>
    <w:rsid w:val="003B6369"/>
    <w:rsid w:val="003B6554"/>
    <w:rsid w:val="003E2CB4"/>
    <w:rsid w:val="003E377C"/>
    <w:rsid w:val="003F47A3"/>
    <w:rsid w:val="003F7617"/>
    <w:rsid w:val="004071F3"/>
    <w:rsid w:val="004137A5"/>
    <w:rsid w:val="00414C05"/>
    <w:rsid w:val="004241B9"/>
    <w:rsid w:val="0042755B"/>
    <w:rsid w:val="00432EA5"/>
    <w:rsid w:val="00436CBF"/>
    <w:rsid w:val="00442050"/>
    <w:rsid w:val="0044554A"/>
    <w:rsid w:val="0045086A"/>
    <w:rsid w:val="00453921"/>
    <w:rsid w:val="00461CB4"/>
    <w:rsid w:val="00465B0B"/>
    <w:rsid w:val="00477973"/>
    <w:rsid w:val="00480891"/>
    <w:rsid w:val="004A35B3"/>
    <w:rsid w:val="004A3B91"/>
    <w:rsid w:val="004A7441"/>
    <w:rsid w:val="004B5FA6"/>
    <w:rsid w:val="004B7EBF"/>
    <w:rsid w:val="004C2377"/>
    <w:rsid w:val="004C5AAB"/>
    <w:rsid w:val="004D11A8"/>
    <w:rsid w:val="004D1570"/>
    <w:rsid w:val="004D585C"/>
    <w:rsid w:val="004E0EC5"/>
    <w:rsid w:val="004E307E"/>
    <w:rsid w:val="004E6392"/>
    <w:rsid w:val="004F25A2"/>
    <w:rsid w:val="004F47C0"/>
    <w:rsid w:val="00500A7A"/>
    <w:rsid w:val="00501CFC"/>
    <w:rsid w:val="0050726B"/>
    <w:rsid w:val="005151FE"/>
    <w:rsid w:val="00533E9F"/>
    <w:rsid w:val="005351FD"/>
    <w:rsid w:val="0053534A"/>
    <w:rsid w:val="00544762"/>
    <w:rsid w:val="00544FF3"/>
    <w:rsid w:val="0055034A"/>
    <w:rsid w:val="0056540D"/>
    <w:rsid w:val="005657D4"/>
    <w:rsid w:val="005712DB"/>
    <w:rsid w:val="00571784"/>
    <w:rsid w:val="00572AD5"/>
    <w:rsid w:val="005759CA"/>
    <w:rsid w:val="00586852"/>
    <w:rsid w:val="00586AF3"/>
    <w:rsid w:val="00587D5D"/>
    <w:rsid w:val="005A08BE"/>
    <w:rsid w:val="005A232B"/>
    <w:rsid w:val="005A6641"/>
    <w:rsid w:val="005C200F"/>
    <w:rsid w:val="005D0C1E"/>
    <w:rsid w:val="005D58C3"/>
    <w:rsid w:val="005D6E02"/>
    <w:rsid w:val="005D6F51"/>
    <w:rsid w:val="005D748B"/>
    <w:rsid w:val="005D7968"/>
    <w:rsid w:val="005E2096"/>
    <w:rsid w:val="005E4BC9"/>
    <w:rsid w:val="005E67C6"/>
    <w:rsid w:val="005E6EF9"/>
    <w:rsid w:val="00600B51"/>
    <w:rsid w:val="00601E0B"/>
    <w:rsid w:val="006060D9"/>
    <w:rsid w:val="00606EE4"/>
    <w:rsid w:val="00610E12"/>
    <w:rsid w:val="0061118E"/>
    <w:rsid w:val="00617FD7"/>
    <w:rsid w:val="00622CF2"/>
    <w:rsid w:val="00625E37"/>
    <w:rsid w:val="00630EE7"/>
    <w:rsid w:val="00631DDC"/>
    <w:rsid w:val="00633300"/>
    <w:rsid w:val="00637C4A"/>
    <w:rsid w:val="0065146D"/>
    <w:rsid w:val="006546BB"/>
    <w:rsid w:val="006565FF"/>
    <w:rsid w:val="00663D65"/>
    <w:rsid w:val="00665A19"/>
    <w:rsid w:val="0067356F"/>
    <w:rsid w:val="0067468B"/>
    <w:rsid w:val="00677B85"/>
    <w:rsid w:val="00677C58"/>
    <w:rsid w:val="0068009E"/>
    <w:rsid w:val="00681B80"/>
    <w:rsid w:val="00684001"/>
    <w:rsid w:val="006A57FD"/>
    <w:rsid w:val="006A6C1E"/>
    <w:rsid w:val="006B0602"/>
    <w:rsid w:val="006B43E6"/>
    <w:rsid w:val="006C0764"/>
    <w:rsid w:val="006D0548"/>
    <w:rsid w:val="006E0EA3"/>
    <w:rsid w:val="006E763D"/>
    <w:rsid w:val="006E7A32"/>
    <w:rsid w:val="006F5039"/>
    <w:rsid w:val="00710AE2"/>
    <w:rsid w:val="00721523"/>
    <w:rsid w:val="00726B3E"/>
    <w:rsid w:val="00733485"/>
    <w:rsid w:val="007339A1"/>
    <w:rsid w:val="0075193C"/>
    <w:rsid w:val="00753E00"/>
    <w:rsid w:val="007549E3"/>
    <w:rsid w:val="007612EF"/>
    <w:rsid w:val="00761618"/>
    <w:rsid w:val="00764F11"/>
    <w:rsid w:val="007717E5"/>
    <w:rsid w:val="007731D0"/>
    <w:rsid w:val="0078320D"/>
    <w:rsid w:val="00783AF5"/>
    <w:rsid w:val="00784F9F"/>
    <w:rsid w:val="007A61CC"/>
    <w:rsid w:val="007A6598"/>
    <w:rsid w:val="007A7CEF"/>
    <w:rsid w:val="007B2547"/>
    <w:rsid w:val="007B2C72"/>
    <w:rsid w:val="007B433D"/>
    <w:rsid w:val="007D1709"/>
    <w:rsid w:val="007D378C"/>
    <w:rsid w:val="007D4CEE"/>
    <w:rsid w:val="007D52BF"/>
    <w:rsid w:val="007D5ECE"/>
    <w:rsid w:val="007D6A1A"/>
    <w:rsid w:val="007E0769"/>
    <w:rsid w:val="007E262F"/>
    <w:rsid w:val="007E3D86"/>
    <w:rsid w:val="007E748E"/>
    <w:rsid w:val="007F205E"/>
    <w:rsid w:val="007F2649"/>
    <w:rsid w:val="007F2FE1"/>
    <w:rsid w:val="00802D81"/>
    <w:rsid w:val="0080527C"/>
    <w:rsid w:val="00806ED8"/>
    <w:rsid w:val="00811498"/>
    <w:rsid w:val="0081393D"/>
    <w:rsid w:val="0081470C"/>
    <w:rsid w:val="008148DB"/>
    <w:rsid w:val="00821309"/>
    <w:rsid w:val="008240AE"/>
    <w:rsid w:val="00824C28"/>
    <w:rsid w:val="00827DBD"/>
    <w:rsid w:val="008316C9"/>
    <w:rsid w:val="0084675B"/>
    <w:rsid w:val="008472FC"/>
    <w:rsid w:val="00857BC8"/>
    <w:rsid w:val="00871DDA"/>
    <w:rsid w:val="00872DB5"/>
    <w:rsid w:val="00874F48"/>
    <w:rsid w:val="00877814"/>
    <w:rsid w:val="008833C9"/>
    <w:rsid w:val="00885D03"/>
    <w:rsid w:val="0088692E"/>
    <w:rsid w:val="008A6B2E"/>
    <w:rsid w:val="008C4C80"/>
    <w:rsid w:val="008C6748"/>
    <w:rsid w:val="008D2CC4"/>
    <w:rsid w:val="008D4160"/>
    <w:rsid w:val="008D708C"/>
    <w:rsid w:val="008E2A67"/>
    <w:rsid w:val="008E3706"/>
    <w:rsid w:val="00903CB1"/>
    <w:rsid w:val="00911C2B"/>
    <w:rsid w:val="009137D6"/>
    <w:rsid w:val="00923C95"/>
    <w:rsid w:val="00936FC3"/>
    <w:rsid w:val="00941A2C"/>
    <w:rsid w:val="00950CF9"/>
    <w:rsid w:val="00951825"/>
    <w:rsid w:val="009553DC"/>
    <w:rsid w:val="00965437"/>
    <w:rsid w:val="009709B4"/>
    <w:rsid w:val="009732CB"/>
    <w:rsid w:val="009751F4"/>
    <w:rsid w:val="00976706"/>
    <w:rsid w:val="009836BC"/>
    <w:rsid w:val="00993C58"/>
    <w:rsid w:val="00995F52"/>
    <w:rsid w:val="009A0E90"/>
    <w:rsid w:val="009A1FC3"/>
    <w:rsid w:val="009A26E6"/>
    <w:rsid w:val="009A57D5"/>
    <w:rsid w:val="009A7E9C"/>
    <w:rsid w:val="009B0582"/>
    <w:rsid w:val="009B7735"/>
    <w:rsid w:val="009C1E75"/>
    <w:rsid w:val="009C3C1F"/>
    <w:rsid w:val="009C5566"/>
    <w:rsid w:val="009C5704"/>
    <w:rsid w:val="009C7A73"/>
    <w:rsid w:val="009D2B44"/>
    <w:rsid w:val="009D689F"/>
    <w:rsid w:val="009E4DD7"/>
    <w:rsid w:val="009E56CC"/>
    <w:rsid w:val="009F24D8"/>
    <w:rsid w:val="009F6836"/>
    <w:rsid w:val="00A01821"/>
    <w:rsid w:val="00A03A47"/>
    <w:rsid w:val="00A07577"/>
    <w:rsid w:val="00A2542D"/>
    <w:rsid w:val="00A262EA"/>
    <w:rsid w:val="00A26700"/>
    <w:rsid w:val="00A27DA9"/>
    <w:rsid w:val="00A336F7"/>
    <w:rsid w:val="00A72A18"/>
    <w:rsid w:val="00A85428"/>
    <w:rsid w:val="00A85EE4"/>
    <w:rsid w:val="00A90347"/>
    <w:rsid w:val="00AA0F7D"/>
    <w:rsid w:val="00AA1CFB"/>
    <w:rsid w:val="00AB01AD"/>
    <w:rsid w:val="00AB10CA"/>
    <w:rsid w:val="00AB11DE"/>
    <w:rsid w:val="00AB2B62"/>
    <w:rsid w:val="00AB65C3"/>
    <w:rsid w:val="00AC1C0C"/>
    <w:rsid w:val="00AC2F56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AF7EC9"/>
    <w:rsid w:val="00B17B4B"/>
    <w:rsid w:val="00B224C5"/>
    <w:rsid w:val="00B235D1"/>
    <w:rsid w:val="00B25426"/>
    <w:rsid w:val="00B26CC6"/>
    <w:rsid w:val="00B53FDF"/>
    <w:rsid w:val="00B54D0D"/>
    <w:rsid w:val="00B57002"/>
    <w:rsid w:val="00B80744"/>
    <w:rsid w:val="00B86B4D"/>
    <w:rsid w:val="00B8710E"/>
    <w:rsid w:val="00B922C0"/>
    <w:rsid w:val="00B93459"/>
    <w:rsid w:val="00BA116D"/>
    <w:rsid w:val="00BA1476"/>
    <w:rsid w:val="00BA491D"/>
    <w:rsid w:val="00BA6840"/>
    <w:rsid w:val="00BB3EA5"/>
    <w:rsid w:val="00BC255F"/>
    <w:rsid w:val="00BD7F7D"/>
    <w:rsid w:val="00BF3A59"/>
    <w:rsid w:val="00BF6BC9"/>
    <w:rsid w:val="00C05A20"/>
    <w:rsid w:val="00C071EE"/>
    <w:rsid w:val="00C172A7"/>
    <w:rsid w:val="00C17741"/>
    <w:rsid w:val="00C20CFD"/>
    <w:rsid w:val="00C27A2F"/>
    <w:rsid w:val="00C27D89"/>
    <w:rsid w:val="00C338D6"/>
    <w:rsid w:val="00C36D7C"/>
    <w:rsid w:val="00C40EF1"/>
    <w:rsid w:val="00C43A5B"/>
    <w:rsid w:val="00C46DC0"/>
    <w:rsid w:val="00C47872"/>
    <w:rsid w:val="00C5461B"/>
    <w:rsid w:val="00C5713E"/>
    <w:rsid w:val="00C60C0C"/>
    <w:rsid w:val="00C80D91"/>
    <w:rsid w:val="00C82FA3"/>
    <w:rsid w:val="00C8589B"/>
    <w:rsid w:val="00C92C04"/>
    <w:rsid w:val="00CA0838"/>
    <w:rsid w:val="00CA2500"/>
    <w:rsid w:val="00CA4022"/>
    <w:rsid w:val="00CB05B0"/>
    <w:rsid w:val="00CB1ABE"/>
    <w:rsid w:val="00CB53E4"/>
    <w:rsid w:val="00CB6CC0"/>
    <w:rsid w:val="00CC4884"/>
    <w:rsid w:val="00CC4B82"/>
    <w:rsid w:val="00CC6914"/>
    <w:rsid w:val="00CD2075"/>
    <w:rsid w:val="00CF2849"/>
    <w:rsid w:val="00CF5CEB"/>
    <w:rsid w:val="00CF750C"/>
    <w:rsid w:val="00D032E6"/>
    <w:rsid w:val="00D03436"/>
    <w:rsid w:val="00D12411"/>
    <w:rsid w:val="00D21076"/>
    <w:rsid w:val="00D228FD"/>
    <w:rsid w:val="00D23046"/>
    <w:rsid w:val="00D3301A"/>
    <w:rsid w:val="00D4218A"/>
    <w:rsid w:val="00D421BF"/>
    <w:rsid w:val="00D476FC"/>
    <w:rsid w:val="00D478A5"/>
    <w:rsid w:val="00D47F02"/>
    <w:rsid w:val="00D54933"/>
    <w:rsid w:val="00D560E7"/>
    <w:rsid w:val="00D636BB"/>
    <w:rsid w:val="00D66C19"/>
    <w:rsid w:val="00D75176"/>
    <w:rsid w:val="00D75B5F"/>
    <w:rsid w:val="00D76D70"/>
    <w:rsid w:val="00D8028F"/>
    <w:rsid w:val="00D817CA"/>
    <w:rsid w:val="00D81B86"/>
    <w:rsid w:val="00D84442"/>
    <w:rsid w:val="00D90CCD"/>
    <w:rsid w:val="00D9564A"/>
    <w:rsid w:val="00DA175F"/>
    <w:rsid w:val="00DB0E98"/>
    <w:rsid w:val="00DB6A94"/>
    <w:rsid w:val="00DD11FA"/>
    <w:rsid w:val="00DD1435"/>
    <w:rsid w:val="00DD1F2A"/>
    <w:rsid w:val="00DD2D74"/>
    <w:rsid w:val="00DE7629"/>
    <w:rsid w:val="00DE7B6A"/>
    <w:rsid w:val="00DF18AE"/>
    <w:rsid w:val="00E02CE7"/>
    <w:rsid w:val="00E1302B"/>
    <w:rsid w:val="00E16582"/>
    <w:rsid w:val="00E17C83"/>
    <w:rsid w:val="00E277EB"/>
    <w:rsid w:val="00E27C9C"/>
    <w:rsid w:val="00E346F5"/>
    <w:rsid w:val="00E43275"/>
    <w:rsid w:val="00E52E75"/>
    <w:rsid w:val="00E53435"/>
    <w:rsid w:val="00E60683"/>
    <w:rsid w:val="00E6113D"/>
    <w:rsid w:val="00E61570"/>
    <w:rsid w:val="00E62586"/>
    <w:rsid w:val="00E6718B"/>
    <w:rsid w:val="00E708B3"/>
    <w:rsid w:val="00E74A40"/>
    <w:rsid w:val="00E76BA8"/>
    <w:rsid w:val="00E80D62"/>
    <w:rsid w:val="00E84B14"/>
    <w:rsid w:val="00E8565E"/>
    <w:rsid w:val="00E859F9"/>
    <w:rsid w:val="00E86CF7"/>
    <w:rsid w:val="00E96E3E"/>
    <w:rsid w:val="00E971BA"/>
    <w:rsid w:val="00EB5251"/>
    <w:rsid w:val="00EB74E2"/>
    <w:rsid w:val="00EB75BF"/>
    <w:rsid w:val="00EC39E6"/>
    <w:rsid w:val="00EC3D22"/>
    <w:rsid w:val="00EC6A73"/>
    <w:rsid w:val="00EC7B71"/>
    <w:rsid w:val="00ED3B94"/>
    <w:rsid w:val="00EE2AE9"/>
    <w:rsid w:val="00EF2CEA"/>
    <w:rsid w:val="00EF6458"/>
    <w:rsid w:val="00F02542"/>
    <w:rsid w:val="00F03E84"/>
    <w:rsid w:val="00F12D88"/>
    <w:rsid w:val="00F1544C"/>
    <w:rsid w:val="00F21E71"/>
    <w:rsid w:val="00F2362C"/>
    <w:rsid w:val="00F26C5C"/>
    <w:rsid w:val="00F32163"/>
    <w:rsid w:val="00F3231A"/>
    <w:rsid w:val="00F35B18"/>
    <w:rsid w:val="00F413D3"/>
    <w:rsid w:val="00F45390"/>
    <w:rsid w:val="00F50F72"/>
    <w:rsid w:val="00F56A80"/>
    <w:rsid w:val="00F56F6D"/>
    <w:rsid w:val="00F63763"/>
    <w:rsid w:val="00F725E7"/>
    <w:rsid w:val="00F75DBE"/>
    <w:rsid w:val="00F8279A"/>
    <w:rsid w:val="00F829F7"/>
    <w:rsid w:val="00F90652"/>
    <w:rsid w:val="00F909B4"/>
    <w:rsid w:val="00F92E07"/>
    <w:rsid w:val="00F96FB9"/>
    <w:rsid w:val="00FA0C63"/>
    <w:rsid w:val="00FA2289"/>
    <w:rsid w:val="00FB6156"/>
    <w:rsid w:val="00FC1558"/>
    <w:rsid w:val="00FC2D09"/>
    <w:rsid w:val="00FC4950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E31BE2"/>
  <w15:docId w15:val="{3EDCC4EE-FD22-4C59-BE78-C0B2149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uiPriority w:val="99"/>
    <w:qFormat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d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A7E9C"/>
    <w:rPr>
      <w:rFonts w:ascii="Arial" w:hAnsi="Arial"/>
      <w:sz w:val="24"/>
    </w:rPr>
  </w:style>
  <w:style w:type="character" w:customStyle="1" w:styleId="Internetovodkaz">
    <w:name w:val="Internetový odkaz"/>
    <w:rsid w:val="00E60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a.mikova@amic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bora.hantonova@skanska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machartova@skansk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anska.cz/cz/News-and-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8" ma:contentTypeDescription="Vytvoří nový dokument" ma:contentTypeScope="" ma:versionID="894d92f75b938f36a9058cb1adb04ea5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d7e746d6edc0c5ef9547f1d1b30ddf6d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BE9E0-38E2-4475-98B8-2DB2D4F53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9D8B5-94A1-46C4-A3E2-1CDFDF4A21D9}">
  <ds:schemaRefs>
    <ds:schemaRef ds:uri="c697cfce-db15-4d46-b574-5ead264874a8"/>
    <ds:schemaRef ds:uri="9d3eee87-ef8c-413e-a8d3-4745f26df625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F65C3E-5833-4D19-8E84-95BA2361F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F4A00-FA83-4848-91BD-62BFBA5A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1</TotalTime>
  <Pages>3</Pages>
  <Words>539</Words>
  <Characters>3617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4148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Machartová, Petra</cp:lastModifiedBy>
  <cp:revision>3</cp:revision>
  <cp:lastPrinted>2018-02-14T09:15:00Z</cp:lastPrinted>
  <dcterms:created xsi:type="dcterms:W3CDTF">2018-07-09T12:14:00Z</dcterms:created>
  <dcterms:modified xsi:type="dcterms:W3CDTF">2018-07-09T12:14:00Z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